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5DB" w:rsidRPr="00DC55DB" w:rsidRDefault="00DC55DB" w:rsidP="00DC55DB">
      <w:pPr>
        <w:ind w:firstLine="567"/>
        <w:jc w:val="right"/>
        <w:rPr>
          <w:rFonts w:ascii="PT Astra Serif" w:hAnsi="PT Astra Serif"/>
          <w:color w:val="000000"/>
          <w:sz w:val="24"/>
          <w:szCs w:val="24"/>
        </w:rPr>
      </w:pPr>
      <w:r w:rsidRPr="00DC55DB">
        <w:rPr>
          <w:rFonts w:ascii="PT Astra Serif" w:hAnsi="PT Astra Serif"/>
          <w:color w:val="000000"/>
          <w:sz w:val="24"/>
          <w:szCs w:val="24"/>
        </w:rPr>
        <w:t xml:space="preserve">Приложение к электронному контракту, </w:t>
      </w:r>
    </w:p>
    <w:p w:rsidR="00DC55DB" w:rsidRDefault="00DC55DB" w:rsidP="00DC55DB">
      <w:pPr>
        <w:ind w:firstLine="567"/>
        <w:jc w:val="right"/>
        <w:rPr>
          <w:rFonts w:ascii="PT Astra Serif" w:hAnsi="PT Astra Serif"/>
          <w:color w:val="000000"/>
          <w:sz w:val="24"/>
          <w:szCs w:val="24"/>
        </w:rPr>
      </w:pPr>
      <w:proofErr w:type="gramStart"/>
      <w:r w:rsidRPr="00DC55DB">
        <w:rPr>
          <w:rFonts w:ascii="PT Astra Serif" w:hAnsi="PT Astra Serif"/>
          <w:color w:val="000000"/>
          <w:sz w:val="24"/>
          <w:szCs w:val="24"/>
        </w:rPr>
        <w:t>сформированному</w:t>
      </w:r>
      <w:proofErr w:type="gramEnd"/>
      <w:r w:rsidRPr="00DC55DB">
        <w:rPr>
          <w:rFonts w:ascii="PT Astra Serif" w:hAnsi="PT Astra Serif"/>
          <w:color w:val="000000"/>
          <w:sz w:val="24"/>
          <w:szCs w:val="24"/>
        </w:rPr>
        <w:t xml:space="preserve"> с использованием ЕИС</w:t>
      </w:r>
    </w:p>
    <w:p w:rsidR="00DC55DB" w:rsidRDefault="00DC55DB" w:rsidP="00DC55DB">
      <w:pPr>
        <w:ind w:firstLine="567"/>
        <w:jc w:val="right"/>
        <w:rPr>
          <w:rFonts w:ascii="PT Astra Serif" w:hAnsi="PT Astra Serif"/>
          <w:color w:val="000000"/>
          <w:sz w:val="24"/>
          <w:szCs w:val="24"/>
        </w:rPr>
      </w:pPr>
      <w:r>
        <w:rPr>
          <w:rFonts w:ascii="PT Astra Serif" w:hAnsi="PT Astra Serif"/>
          <w:color w:val="000000"/>
          <w:sz w:val="24"/>
          <w:szCs w:val="24"/>
        </w:rPr>
        <w:t>№________________________________</w:t>
      </w:r>
    </w:p>
    <w:p w:rsidR="00DC55DB" w:rsidRDefault="00DC55DB" w:rsidP="00DC55DB">
      <w:pPr>
        <w:ind w:firstLine="567"/>
        <w:jc w:val="right"/>
        <w:rPr>
          <w:rFonts w:ascii="PT Astra Serif" w:hAnsi="PT Astra Serif"/>
          <w:color w:val="000000"/>
          <w:sz w:val="24"/>
          <w:szCs w:val="24"/>
        </w:rPr>
      </w:pPr>
    </w:p>
    <w:p w:rsidR="00DC55DB" w:rsidRDefault="00DC55DB" w:rsidP="00DC55DB">
      <w:pPr>
        <w:ind w:firstLine="567"/>
        <w:jc w:val="right"/>
        <w:rPr>
          <w:rFonts w:ascii="PT Astra Serif" w:hAnsi="PT Astra Serif"/>
          <w:color w:val="000000"/>
          <w:sz w:val="24"/>
          <w:szCs w:val="24"/>
        </w:rPr>
      </w:pPr>
      <w:r>
        <w:rPr>
          <w:rFonts w:ascii="PT Astra Serif" w:hAnsi="PT Astra Serif"/>
          <w:color w:val="000000"/>
          <w:sz w:val="24"/>
          <w:szCs w:val="24"/>
        </w:rPr>
        <w:t>Дата заключения контракта:</w:t>
      </w:r>
    </w:p>
    <w:p w:rsidR="00DC55DB" w:rsidRDefault="00DC55DB" w:rsidP="00DC55DB">
      <w:pPr>
        <w:ind w:firstLine="567"/>
        <w:jc w:val="right"/>
        <w:rPr>
          <w:rFonts w:ascii="PT Astra Serif" w:hAnsi="PT Astra Serif"/>
          <w:color w:val="000000"/>
          <w:sz w:val="24"/>
          <w:szCs w:val="24"/>
        </w:rPr>
      </w:pPr>
      <w:r>
        <w:rPr>
          <w:rFonts w:ascii="PT Astra Serif" w:hAnsi="PT Astra Serif"/>
          <w:color w:val="000000"/>
          <w:sz w:val="24"/>
          <w:szCs w:val="24"/>
        </w:rPr>
        <w:t>в соответствии с датой, указанной в ЭЦП</w:t>
      </w:r>
    </w:p>
    <w:p w:rsidR="00DC55DB" w:rsidRDefault="00DC55DB" w:rsidP="00DC55DB">
      <w:pPr>
        <w:ind w:firstLine="567"/>
        <w:jc w:val="right"/>
        <w:rPr>
          <w:rFonts w:ascii="PT Astra Serif" w:hAnsi="PT Astra Serif"/>
          <w:color w:val="000000"/>
          <w:sz w:val="24"/>
          <w:szCs w:val="24"/>
        </w:rPr>
      </w:pP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8F1745" w:rsidRDefault="008F1745" w:rsidP="003338A4">
      <w:pPr>
        <w:pStyle w:val="ConsPlusNormal0"/>
        <w:widowControl/>
        <w:tabs>
          <w:tab w:val="left" w:pos="360"/>
        </w:tabs>
        <w:ind w:firstLine="0"/>
        <w:jc w:val="center"/>
        <w:rPr>
          <w:rFonts w:ascii="PT Astra Serif" w:hAnsi="PT Astra Serif" w:cs="Times New Roman"/>
          <w:b/>
          <w:bCs/>
          <w:szCs w:val="28"/>
        </w:rPr>
      </w:pPr>
    </w:p>
    <w:p w:rsidR="0011457D" w:rsidRPr="00AC7B6C"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0D5DAE">
        <w:rPr>
          <w:rFonts w:ascii="PT Astra Serif" w:hAnsi="PT Astra Serif"/>
          <w:color w:val="000099"/>
          <w:sz w:val="28"/>
          <w:szCs w:val="28"/>
        </w:rPr>
        <w:t xml:space="preserve"> </w:t>
      </w:r>
      <w:r w:rsidR="002C4F96" w:rsidRPr="002C4F96">
        <w:rPr>
          <w:rFonts w:ascii="PT Astra Serif" w:hAnsi="PT Astra Serif"/>
          <w:color w:val="000099"/>
          <w:sz w:val="28"/>
          <w:szCs w:val="28"/>
          <w:lang w:val="en-US"/>
        </w:rPr>
        <w:t>2638622002368862201001012000</w:t>
      </w:r>
      <w:r w:rsidR="00A13EB8">
        <w:rPr>
          <w:rFonts w:ascii="PT Astra Serif" w:hAnsi="PT Astra Serif"/>
          <w:color w:val="000099"/>
          <w:sz w:val="28"/>
          <w:szCs w:val="28"/>
        </w:rPr>
        <w:t>1</w:t>
      </w:r>
      <w:r w:rsidR="002C4F96" w:rsidRPr="002C4F96">
        <w:rPr>
          <w:rFonts w:ascii="PT Astra Serif" w:hAnsi="PT Astra Serif"/>
          <w:color w:val="000099"/>
          <w:sz w:val="28"/>
          <w:szCs w:val="28"/>
          <w:lang w:val="en-US"/>
        </w:rPr>
        <w:t>0000244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Администрация города Югорска, именуемая в дальнейшем Заказчик, в лице _____________, действующего на основании __________, с одной стороны, и </w:t>
      </w:r>
      <w:proofErr w:type="gramEnd"/>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 именуем__ в дальнейшем Исполнитель, в лице _________________, действующего на основании 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AC7B6C">
        <w:rPr>
          <w:rFonts w:ascii="PT Astra Serif" w:hAnsi="PT Astra Serif"/>
          <w:szCs w:val="24"/>
        </w:rPr>
        <w:t>от</w:t>
      </w:r>
      <w:proofErr w:type="gramEnd"/>
      <w:r w:rsidRPr="00AC7B6C">
        <w:rPr>
          <w:rFonts w:ascii="PT Astra Serif" w:hAnsi="PT Astra Serif"/>
          <w:szCs w:val="24"/>
        </w:rPr>
        <w:t xml:space="preserve"> _____ № _____)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14057F" w:rsidRPr="0014057F">
        <w:rPr>
          <w:rFonts w:ascii="PT Astra Serif" w:hAnsi="PT Astra Serif"/>
          <w:color w:val="000099"/>
          <w:szCs w:val="24"/>
        </w:rPr>
        <w:t>телематические  услуги связи</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C0312F" w:rsidRDefault="009E6D27" w:rsidP="009E6D27">
      <w:pPr>
        <w:pStyle w:val="afffc"/>
        <w:spacing w:line="240" w:lineRule="auto"/>
        <w:ind w:firstLine="709"/>
        <w:jc w:val="both"/>
        <w:rPr>
          <w:rFonts w:ascii="PT Astra Serif" w:hAnsi="PT Astra Serif"/>
          <w:color w:val="000099"/>
          <w:szCs w:val="24"/>
        </w:rPr>
      </w:pPr>
      <w:r w:rsidRPr="009E6D27">
        <w:rPr>
          <w:rFonts w:ascii="PT Astra Serif" w:hAnsi="PT Astra Serif"/>
          <w:color w:val="000000"/>
          <w:szCs w:val="24"/>
        </w:rPr>
        <w:t xml:space="preserve">1.3. Место оказания услуг: </w:t>
      </w:r>
      <w:r w:rsidR="00C0312F" w:rsidRPr="00C0312F">
        <w:rPr>
          <w:rFonts w:ascii="PT Astra Serif" w:hAnsi="PT Astra Serif"/>
          <w:color w:val="000099"/>
          <w:szCs w:val="24"/>
        </w:rPr>
        <w:t xml:space="preserve">Ханты-Мансийский автономный округ – Югра, г. </w:t>
      </w:r>
      <w:proofErr w:type="spellStart"/>
      <w:r w:rsidR="00C0312F" w:rsidRPr="00C0312F">
        <w:rPr>
          <w:rFonts w:ascii="PT Astra Serif" w:hAnsi="PT Astra Serif"/>
          <w:color w:val="000099"/>
          <w:szCs w:val="24"/>
        </w:rPr>
        <w:t>Югорск</w:t>
      </w:r>
      <w:proofErr w:type="spellEnd"/>
      <w:r w:rsidR="00C0312F" w:rsidRPr="00C0312F">
        <w:rPr>
          <w:rFonts w:ascii="PT Astra Serif" w:hAnsi="PT Astra Serif"/>
          <w:color w:val="000099"/>
          <w:szCs w:val="24"/>
        </w:rPr>
        <w:t>, ул. 40 лет Победы, д.11</w:t>
      </w:r>
      <w:r w:rsidR="005B0B71">
        <w:rPr>
          <w:rFonts w:ascii="PT Astra Serif" w:hAnsi="PT Astra Serif"/>
          <w:color w:val="000099"/>
          <w:szCs w:val="24"/>
        </w:rPr>
        <w:t>, каб.202</w:t>
      </w:r>
      <w:r w:rsidR="00E87E5D" w:rsidRPr="00C0312F">
        <w:rPr>
          <w:rFonts w:ascii="PT Astra Serif" w:hAnsi="PT Astra Serif"/>
          <w:color w:val="000099"/>
          <w:szCs w:val="24"/>
        </w:rPr>
        <w:t>.</w:t>
      </w:r>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 xml:space="preserve">бюджет города Югорска на </w:t>
      </w:r>
      <w:r w:rsidR="001B407A" w:rsidRPr="001B407A">
        <w:rPr>
          <w:rFonts w:ascii="PT Astra Serif" w:hAnsi="PT Astra Serif"/>
          <w:color w:val="000099"/>
          <w:szCs w:val="24"/>
        </w:rPr>
        <w:t>202</w:t>
      </w:r>
      <w:r w:rsidR="00CE4671">
        <w:rPr>
          <w:rFonts w:ascii="PT Astra Serif" w:hAnsi="PT Astra Serif"/>
          <w:color w:val="000099"/>
          <w:szCs w:val="24"/>
        </w:rPr>
        <w:t>6</w:t>
      </w:r>
      <w:r w:rsidR="001B407A" w:rsidRPr="001B407A">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E87E5D">
        <w:rPr>
          <w:rFonts w:ascii="PT Astra Serif" w:hAnsi="PT Astra Serif"/>
          <w:color w:val="000099"/>
          <w:szCs w:val="24"/>
        </w:rPr>
        <w:t>м</w:t>
      </w:r>
      <w:r w:rsidR="00DD47AA" w:rsidRPr="00DD47AA">
        <w:rPr>
          <w:rFonts w:ascii="PT Astra Serif" w:hAnsi="PT Astra Serif"/>
          <w:color w:val="000099"/>
          <w:szCs w:val="24"/>
        </w:rPr>
        <w:t>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Сумма, подлежащая уплате Исполнителю, уменьшается, на размер налогов, сборов и иных </w:t>
      </w:r>
      <w:r w:rsidRPr="00AC7B6C">
        <w:rPr>
          <w:rFonts w:ascii="PT Astra Serif" w:hAnsi="PT Astra Serif"/>
          <w:szCs w:val="24"/>
        </w:rPr>
        <w:lastRenderedPageBreak/>
        <w:t>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BD6435">
        <w:rPr>
          <w:rFonts w:ascii="PT Astra Serif" w:hAnsi="PT Astra Serif"/>
          <w:szCs w:val="24"/>
        </w:rPr>
        <w:t xml:space="preserve"> </w:t>
      </w:r>
      <w:r w:rsidR="000D5DAE" w:rsidRPr="000D5DAE">
        <w:rPr>
          <w:rFonts w:ascii="PT Astra Serif" w:hAnsi="PT Astra Serif"/>
          <w:szCs w:val="24"/>
        </w:rPr>
        <w:t>За ноябрь 202</w:t>
      </w:r>
      <w:r w:rsidR="000D5DAE">
        <w:rPr>
          <w:rFonts w:ascii="PT Astra Serif" w:hAnsi="PT Astra Serif"/>
          <w:szCs w:val="24"/>
        </w:rPr>
        <w:t>6</w:t>
      </w:r>
      <w:r w:rsidR="000D5DAE" w:rsidRPr="000D5DAE">
        <w:rPr>
          <w:rFonts w:ascii="PT Astra Serif" w:hAnsi="PT Astra Serif"/>
          <w:szCs w:val="24"/>
        </w:rPr>
        <w:t xml:space="preserve"> года расчёт должен быть произведён в соответствующем финансовом году в пределах лимитов бюджетных обязательств, доведённых до получателя средств бюджета города Югорска </w:t>
      </w:r>
      <w:r w:rsidR="000D5DAE">
        <w:rPr>
          <w:rFonts w:ascii="PT Astra Serif" w:hAnsi="PT Astra Serif"/>
          <w:szCs w:val="24"/>
        </w:rPr>
        <w:t>з</w:t>
      </w:r>
      <w:r w:rsidR="000D5DAE" w:rsidRPr="000D5DAE">
        <w:rPr>
          <w:rFonts w:ascii="PT Astra Serif" w:hAnsi="PT Astra Serif"/>
          <w:szCs w:val="24"/>
        </w:rPr>
        <w:t>а указанный финансовый год, и не позднее 2</w:t>
      </w:r>
      <w:r w:rsidR="00454CEA">
        <w:rPr>
          <w:rFonts w:ascii="PT Astra Serif" w:hAnsi="PT Astra Serif"/>
          <w:szCs w:val="24"/>
        </w:rPr>
        <w:t>6</w:t>
      </w:r>
      <w:r w:rsidR="000D5DAE" w:rsidRPr="000D5DAE">
        <w:rPr>
          <w:rFonts w:ascii="PT Astra Serif" w:hAnsi="PT Astra Serif"/>
          <w:szCs w:val="24"/>
        </w:rPr>
        <w:t>.12.202</w:t>
      </w:r>
      <w:r w:rsidR="000D5DAE">
        <w:rPr>
          <w:rFonts w:ascii="PT Astra Serif" w:hAnsi="PT Astra Serif"/>
          <w:szCs w:val="24"/>
        </w:rPr>
        <w:t>6</w:t>
      </w:r>
      <w:r w:rsidR="000D5DAE" w:rsidRPr="000D5DAE">
        <w:rPr>
          <w:rFonts w:ascii="PT Astra Serif" w:hAnsi="PT Astra Serif"/>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2.6. Заказчик </w:t>
      </w:r>
      <w:r w:rsidR="00E87E5D">
        <w:rPr>
          <w:rFonts w:ascii="PT Astra Serif" w:hAnsi="PT Astra Serif"/>
          <w:szCs w:val="24"/>
        </w:rPr>
        <w:t>вправе удержать</w:t>
      </w:r>
      <w:r w:rsidRPr="00AC7B6C">
        <w:rPr>
          <w:rFonts w:ascii="PT Astra Serif" w:hAnsi="PT Astra Serif"/>
          <w:szCs w:val="24"/>
        </w:rPr>
        <w:t xml:space="preserve">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1E5924"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DB775C">
        <w:rPr>
          <w:rFonts w:ascii="PT Astra Serif" w:hAnsi="PT Astra Serif"/>
          <w:szCs w:val="24"/>
        </w:rPr>
        <w:t xml:space="preserve">с </w:t>
      </w:r>
      <w:r w:rsidR="00DB775C" w:rsidRPr="00DB775C">
        <w:rPr>
          <w:rFonts w:ascii="PT Astra Serif" w:hAnsi="PT Astra Serif"/>
          <w:color w:val="000099"/>
          <w:szCs w:val="24"/>
        </w:rPr>
        <w:t>01.0</w:t>
      </w:r>
      <w:r w:rsidR="0014057F" w:rsidRPr="0014057F">
        <w:rPr>
          <w:rFonts w:ascii="PT Astra Serif" w:hAnsi="PT Astra Serif"/>
          <w:color w:val="000099"/>
          <w:szCs w:val="24"/>
        </w:rPr>
        <w:t>8</w:t>
      </w:r>
      <w:r w:rsidR="00DB775C" w:rsidRPr="00DB775C">
        <w:rPr>
          <w:rFonts w:ascii="PT Astra Serif" w:hAnsi="PT Astra Serif"/>
          <w:color w:val="000099"/>
          <w:szCs w:val="24"/>
        </w:rPr>
        <w:t>.2026 по 30.11.2026</w:t>
      </w:r>
      <w:r w:rsidR="005B01C7" w:rsidRPr="005B01C7">
        <w:rPr>
          <w:rFonts w:ascii="PT Astra Serif" w:hAnsi="PT Astra Serif"/>
          <w:color w:val="000099"/>
          <w:szCs w:val="24"/>
        </w:rPr>
        <w:t>.</w:t>
      </w:r>
      <w:r w:rsidR="000B20CA" w:rsidRPr="000B20CA">
        <w:rPr>
          <w:rFonts w:ascii="PT Astra Serif" w:hAnsi="PT Astra Serif"/>
          <w:color w:val="000099"/>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D530BC" w:rsidRDefault="00FA4DD0"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A4F" w:rsidRPr="00D530BC"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Исполнитель не менее чем за 3 (три) дня до сдачи Заказчику результата оказанных услуг направляет в адрес Заказчика уведомление о готовности услуг к приёмке.</w:t>
      </w:r>
    </w:p>
    <w:p w:rsidR="00E66A4F" w:rsidRPr="00FA4DD0"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 xml:space="preserve">Сообщение должно содержать ссылку на реквизиты Контракта, дату и планируемое время приёмки оказанных услуг. Сообщение может быть направлено Заказчику путём использования электронных средств связи. Адресом электронной почты для получения сообщений является: it@ugorsk.ru. Номером </w:t>
      </w:r>
      <w:r w:rsidR="00774195">
        <w:rPr>
          <w:rFonts w:ascii="PT Astra Serif" w:hAnsi="PT Astra Serif"/>
          <w:color w:val="000000"/>
          <w:szCs w:val="24"/>
        </w:rPr>
        <w:t>телефона</w:t>
      </w:r>
      <w:r w:rsidRPr="00D530BC">
        <w:rPr>
          <w:rFonts w:ascii="PT Astra Serif" w:hAnsi="PT Astra Serif"/>
          <w:color w:val="000000"/>
          <w:szCs w:val="24"/>
        </w:rPr>
        <w:t xml:space="preserve"> для получения сообщений является: 8 (34675) </w:t>
      </w:r>
      <w:r w:rsidR="00774195">
        <w:rPr>
          <w:rFonts w:ascii="PT Astra Serif" w:hAnsi="PT Astra Serif"/>
          <w:color w:val="000000"/>
          <w:szCs w:val="24"/>
        </w:rPr>
        <w:t>7</w:t>
      </w:r>
      <w:r w:rsidRPr="00D530BC">
        <w:rPr>
          <w:rFonts w:ascii="PT Astra Serif" w:hAnsi="PT Astra Serif"/>
          <w:color w:val="000000"/>
          <w:szCs w:val="24"/>
        </w:rPr>
        <w:t>-</w:t>
      </w:r>
      <w:r w:rsidR="00774195">
        <w:rPr>
          <w:rFonts w:ascii="PT Astra Serif" w:hAnsi="PT Astra Serif"/>
          <w:color w:val="000000"/>
          <w:szCs w:val="24"/>
        </w:rPr>
        <w:t>7</w:t>
      </w:r>
      <w:r w:rsidRPr="00D530BC">
        <w:rPr>
          <w:rFonts w:ascii="PT Astra Serif" w:hAnsi="PT Astra Serif"/>
          <w:color w:val="000000"/>
          <w:szCs w:val="24"/>
        </w:rPr>
        <w:t>0-</w:t>
      </w:r>
      <w:r w:rsidR="00774195">
        <w:rPr>
          <w:rFonts w:ascii="PT Astra Serif" w:hAnsi="PT Astra Serif"/>
          <w:color w:val="000000"/>
          <w:szCs w:val="24"/>
        </w:rPr>
        <w:t>00</w:t>
      </w:r>
      <w:r w:rsidR="00975FC5" w:rsidRPr="00975FC5">
        <w:rPr>
          <w:rFonts w:ascii="PT Astra Serif" w:hAnsi="PT Astra Serif"/>
          <w:bCs/>
          <w:spacing w:val="-1"/>
          <w:sz w:val="22"/>
          <w:szCs w:val="22"/>
        </w:rPr>
        <w:t xml:space="preserve"> </w:t>
      </w:r>
      <w:r w:rsidR="00975FC5">
        <w:rPr>
          <w:rFonts w:ascii="PT Astra Serif" w:hAnsi="PT Astra Serif"/>
          <w:bCs/>
          <w:spacing w:val="-1"/>
          <w:sz w:val="22"/>
          <w:szCs w:val="22"/>
        </w:rPr>
        <w:t>доб.254.</w:t>
      </w:r>
    </w:p>
    <w:p w:rsidR="00A6741A" w:rsidRDefault="0050601A" w:rsidP="00E66A4F">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w:t>
      </w:r>
      <w:proofErr w:type="gramStart"/>
      <w:r w:rsidRPr="00D55562">
        <w:rPr>
          <w:rFonts w:ascii="PT Astra Serif" w:hAnsi="PT Astra Serif"/>
          <w:color w:val="000000"/>
          <w:szCs w:val="24"/>
        </w:rPr>
        <w:t>лица, имеющего право действовать от имени Исполнителя и направляется</w:t>
      </w:r>
      <w:proofErr w:type="gramEnd"/>
      <w:r w:rsidRPr="00D55562">
        <w:rPr>
          <w:rFonts w:ascii="PT Astra Serif" w:hAnsi="PT Astra Serif"/>
          <w:color w:val="000000"/>
          <w:szCs w:val="24"/>
        </w:rPr>
        <w:t xml:space="preserve"> Заказчику</w:t>
      </w:r>
      <w:r>
        <w:rPr>
          <w:rFonts w:ascii="PT Astra Serif" w:hAnsi="PT Astra Serif"/>
          <w:color w:val="000000"/>
          <w:szCs w:val="24"/>
        </w:rPr>
        <w:t xml:space="preserve"> </w:t>
      </w:r>
      <w:r w:rsidRPr="00D55562">
        <w:rPr>
          <w:rFonts w:ascii="PT Astra Serif" w:hAnsi="PT Astra Serif"/>
          <w:color w:val="000000"/>
          <w:szCs w:val="24"/>
        </w:rPr>
        <w:t xml:space="preserve">в срок не позднее </w:t>
      </w:r>
      <w:r w:rsidR="00A6741A">
        <w:rPr>
          <w:rFonts w:ascii="PT Astra Serif" w:hAnsi="PT Astra Serif"/>
          <w:color w:val="000000"/>
          <w:szCs w:val="24"/>
        </w:rPr>
        <w:t>5</w:t>
      </w:r>
      <w:r w:rsidRPr="00D55562">
        <w:rPr>
          <w:rFonts w:ascii="PT Astra Serif" w:hAnsi="PT Astra Serif"/>
          <w:color w:val="000000"/>
          <w:szCs w:val="24"/>
        </w:rPr>
        <w:t xml:space="preserve"> (</w:t>
      </w:r>
      <w:r w:rsidR="00A6741A">
        <w:rPr>
          <w:rFonts w:ascii="PT Astra Serif" w:hAnsi="PT Astra Serif"/>
          <w:color w:val="000000"/>
          <w:szCs w:val="24"/>
        </w:rPr>
        <w:t>пяти</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r w:rsidR="00A6741A">
        <w:rPr>
          <w:rFonts w:ascii="PT Astra Serif" w:hAnsi="PT Astra Serif"/>
          <w:color w:val="000000"/>
          <w:szCs w:val="24"/>
        </w:rPr>
        <w:t xml:space="preserve">Если отчётным месяцем является </w:t>
      </w:r>
      <w:r w:rsidR="00A6741A" w:rsidRPr="003B6914">
        <w:rPr>
          <w:rFonts w:ascii="PT Astra Serif" w:hAnsi="PT Astra Serif"/>
          <w:color w:val="000099"/>
          <w:szCs w:val="24"/>
        </w:rPr>
        <w:t>ноябрь 2026 года</w:t>
      </w:r>
      <w:r w:rsidR="00A6741A">
        <w:rPr>
          <w:rFonts w:ascii="PT Astra Serif" w:hAnsi="PT Astra Serif"/>
          <w:color w:val="000000"/>
          <w:szCs w:val="24"/>
        </w:rPr>
        <w:t xml:space="preserve">, документ о приёмке </w:t>
      </w:r>
      <w:r w:rsidR="00A6741A" w:rsidRPr="00D55562">
        <w:rPr>
          <w:rFonts w:ascii="PT Astra Serif" w:hAnsi="PT Astra Serif"/>
          <w:color w:val="000000"/>
          <w:szCs w:val="24"/>
        </w:rPr>
        <w:t xml:space="preserve">формируется, подписывается усиленной электронной подписью </w:t>
      </w:r>
      <w:proofErr w:type="gramStart"/>
      <w:r w:rsidR="00A6741A" w:rsidRPr="00D55562">
        <w:rPr>
          <w:rFonts w:ascii="PT Astra Serif" w:hAnsi="PT Astra Serif"/>
          <w:color w:val="000000"/>
          <w:szCs w:val="24"/>
        </w:rPr>
        <w:t>лица, имеющего право действовать от имени Исполнителя и направляется</w:t>
      </w:r>
      <w:proofErr w:type="gramEnd"/>
      <w:r w:rsidR="00A6741A" w:rsidRPr="00D55562">
        <w:rPr>
          <w:rFonts w:ascii="PT Astra Serif" w:hAnsi="PT Astra Serif"/>
          <w:color w:val="000000"/>
          <w:szCs w:val="24"/>
        </w:rPr>
        <w:t xml:space="preserve"> Заказчику</w:t>
      </w:r>
      <w:r w:rsidR="00A6741A">
        <w:rPr>
          <w:rFonts w:ascii="PT Astra Serif" w:hAnsi="PT Astra Serif"/>
          <w:color w:val="000000"/>
          <w:szCs w:val="24"/>
        </w:rPr>
        <w:t xml:space="preserve"> </w:t>
      </w:r>
      <w:r w:rsidR="00A6741A" w:rsidRPr="00D55562">
        <w:rPr>
          <w:rFonts w:ascii="PT Astra Serif" w:hAnsi="PT Astra Serif"/>
          <w:color w:val="000000"/>
          <w:szCs w:val="24"/>
        </w:rPr>
        <w:t>в срок не позднее 3 (трёх) рабочих дней</w:t>
      </w:r>
      <w:r w:rsidR="00A6741A" w:rsidRPr="00A6741A">
        <w:rPr>
          <w:rFonts w:ascii="PT Astra Serif" w:hAnsi="PT Astra Serif"/>
          <w:color w:val="000000"/>
          <w:szCs w:val="24"/>
        </w:rPr>
        <w:t xml:space="preserve"> </w:t>
      </w:r>
      <w:r w:rsidR="00A6741A" w:rsidRPr="00D55562">
        <w:rPr>
          <w:rFonts w:ascii="PT Astra Serif" w:hAnsi="PT Astra Serif"/>
          <w:color w:val="000000"/>
          <w:szCs w:val="24"/>
        </w:rPr>
        <w:t>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proofErr w:type="gramStart"/>
      <w:r w:rsidRPr="00D55562">
        <w:rPr>
          <w:rFonts w:ascii="PT Astra Serif" w:hAnsi="PT Astra Serif"/>
          <w:color w:val="000000"/>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8A60C7">
        <w:rPr>
          <w:rFonts w:ascii="PT Astra Serif" w:hAnsi="PT Astra Serif"/>
          <w:color w:val="000000"/>
          <w:szCs w:val="24"/>
        </w:rPr>
        <w:t>оказания услуги</w:t>
      </w:r>
      <w:r w:rsidRPr="00D55562">
        <w:rPr>
          <w:rFonts w:ascii="PT Astra Serif" w:hAnsi="PT Astra Serif"/>
          <w:color w:val="000000"/>
          <w:szCs w:val="24"/>
        </w:rPr>
        <w:t xml:space="preserve">, информацию </w:t>
      </w:r>
      <w:r w:rsidR="00BD6DBB">
        <w:rPr>
          <w:rFonts w:ascii="PT Astra Serif" w:hAnsi="PT Astra Serif"/>
          <w:color w:val="000000"/>
          <w:szCs w:val="24"/>
        </w:rPr>
        <w:t>Исполнителя</w:t>
      </w:r>
      <w:r w:rsidRPr="00D55562">
        <w:rPr>
          <w:rFonts w:ascii="PT Astra Serif" w:hAnsi="PT Astra Serif"/>
          <w:color w:val="000000"/>
          <w:szCs w:val="24"/>
        </w:rPr>
        <w:t>, предусмотренную подпунктами «а», «г» и «е» части 1 статьи 43 Федерального закона от</w:t>
      </w:r>
      <w:proofErr w:type="gramEnd"/>
      <w:r w:rsidRPr="00D55562">
        <w:rPr>
          <w:rFonts w:ascii="PT Astra Serif" w:hAnsi="PT Astra Serif"/>
          <w:color w:val="000000"/>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наименование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количестве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стоимость исполненных </w:t>
      </w:r>
      <w:r w:rsidR="00BD6DBB">
        <w:rPr>
          <w:rFonts w:ascii="PT Astra Serif" w:hAnsi="PT Astra Serif"/>
          <w:color w:val="000000"/>
          <w:szCs w:val="24"/>
        </w:rPr>
        <w:t>Исполнителем</w:t>
      </w:r>
      <w:r w:rsidRPr="00D55562">
        <w:rPr>
          <w:rFonts w:ascii="PT Astra Serif" w:hAnsi="PT Astra Serif"/>
          <w:color w:val="000000"/>
          <w:szCs w:val="24"/>
        </w:rPr>
        <w:t xml:space="preserve"> обязательств, предусмотренных контрактом, с </w:t>
      </w:r>
      <w:r w:rsidRPr="00D55562">
        <w:rPr>
          <w:rFonts w:ascii="PT Astra Serif" w:hAnsi="PT Astra Serif"/>
          <w:color w:val="000000"/>
          <w:szCs w:val="24"/>
        </w:rPr>
        <w:lastRenderedPageBreak/>
        <w:t xml:space="preserve">указанием цены за единицу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B6914"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5.4. В течение </w:t>
      </w:r>
      <w:r w:rsidRPr="00DE7FEF">
        <w:rPr>
          <w:rFonts w:ascii="PT Astra Serif" w:hAnsi="PT Astra Serif"/>
          <w:color w:val="000099"/>
          <w:szCs w:val="24"/>
        </w:rPr>
        <w:t xml:space="preserve">не более </w:t>
      </w:r>
      <w:r w:rsidR="003B6914">
        <w:rPr>
          <w:rFonts w:ascii="PT Astra Serif" w:hAnsi="PT Astra Serif"/>
          <w:color w:val="000099"/>
          <w:szCs w:val="24"/>
        </w:rPr>
        <w:t>20</w:t>
      </w:r>
      <w:r w:rsidRPr="00DE7FEF">
        <w:rPr>
          <w:rFonts w:ascii="PT Astra Serif" w:hAnsi="PT Astra Serif"/>
          <w:color w:val="000099"/>
          <w:szCs w:val="24"/>
        </w:rPr>
        <w:t xml:space="preserve"> (</w:t>
      </w:r>
      <w:r w:rsidR="003B6914">
        <w:rPr>
          <w:rFonts w:ascii="PT Astra Serif" w:hAnsi="PT Astra Serif"/>
          <w:color w:val="000099"/>
          <w:szCs w:val="24"/>
        </w:rPr>
        <w:t>двадцати</w:t>
      </w:r>
      <w:r w:rsidRPr="00DE7FEF">
        <w:rPr>
          <w:rFonts w:ascii="PT Astra Serif" w:hAnsi="PT Astra Serif"/>
          <w:color w:val="000099"/>
          <w:szCs w:val="24"/>
        </w:rPr>
        <w:t>) рабочих дней</w:t>
      </w:r>
      <w:r w:rsidRPr="00D55562">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3B6914">
        <w:rPr>
          <w:rFonts w:ascii="PT Astra Serif" w:hAnsi="PT Astra Serif"/>
          <w:color w:val="000000"/>
          <w:szCs w:val="24"/>
        </w:rPr>
        <w:t xml:space="preserve"> В случае</w:t>
      </w:r>
      <w:proofErr w:type="gramStart"/>
      <w:r w:rsidR="003B6914">
        <w:rPr>
          <w:rFonts w:ascii="PT Astra Serif" w:hAnsi="PT Astra Serif"/>
          <w:color w:val="000000"/>
          <w:szCs w:val="24"/>
        </w:rPr>
        <w:t>,</w:t>
      </w:r>
      <w:proofErr w:type="gramEnd"/>
      <w:r w:rsidR="003B6914">
        <w:rPr>
          <w:rFonts w:ascii="PT Astra Serif" w:hAnsi="PT Astra Serif"/>
          <w:color w:val="000000"/>
          <w:szCs w:val="24"/>
        </w:rPr>
        <w:t xml:space="preserve"> если отчётным месяцем является </w:t>
      </w:r>
      <w:r w:rsidR="003B6914" w:rsidRPr="003B6914">
        <w:rPr>
          <w:rFonts w:ascii="PT Astra Serif" w:hAnsi="PT Astra Serif"/>
          <w:color w:val="000099"/>
          <w:szCs w:val="24"/>
        </w:rPr>
        <w:t>ноябрь 2026 года</w:t>
      </w:r>
      <w:r w:rsidR="003B6914">
        <w:rPr>
          <w:rFonts w:ascii="PT Astra Serif" w:hAnsi="PT Astra Serif"/>
          <w:color w:val="000000"/>
          <w:szCs w:val="24"/>
        </w:rPr>
        <w:t xml:space="preserve">, Заказчик в </w:t>
      </w:r>
      <w:r w:rsidR="003B6914" w:rsidRPr="00D55562">
        <w:rPr>
          <w:rFonts w:ascii="PT Astra Serif" w:hAnsi="PT Astra Serif"/>
          <w:color w:val="000000"/>
          <w:szCs w:val="24"/>
        </w:rPr>
        <w:t xml:space="preserve">течение </w:t>
      </w:r>
      <w:r w:rsidR="003B6914" w:rsidRPr="00DE7FEF">
        <w:rPr>
          <w:rFonts w:ascii="PT Astra Serif" w:hAnsi="PT Astra Serif"/>
          <w:color w:val="000099"/>
          <w:szCs w:val="24"/>
        </w:rPr>
        <w:t xml:space="preserve">не более </w:t>
      </w:r>
      <w:r w:rsidR="00BD5A55">
        <w:rPr>
          <w:rFonts w:ascii="PT Astra Serif" w:hAnsi="PT Astra Serif"/>
          <w:color w:val="000099"/>
          <w:szCs w:val="24"/>
        </w:rPr>
        <w:t>10</w:t>
      </w:r>
      <w:r w:rsidR="003B6914" w:rsidRPr="00DE7FEF">
        <w:rPr>
          <w:rFonts w:ascii="PT Astra Serif" w:hAnsi="PT Astra Serif"/>
          <w:color w:val="000099"/>
          <w:szCs w:val="24"/>
        </w:rPr>
        <w:t xml:space="preserve"> (</w:t>
      </w:r>
      <w:r w:rsidR="00BD5A55">
        <w:rPr>
          <w:rFonts w:ascii="PT Astra Serif" w:hAnsi="PT Astra Serif"/>
          <w:color w:val="000099"/>
          <w:szCs w:val="24"/>
        </w:rPr>
        <w:t>дес</w:t>
      </w:r>
      <w:r w:rsidR="003B6914">
        <w:rPr>
          <w:rFonts w:ascii="PT Astra Serif" w:hAnsi="PT Astra Serif"/>
          <w:color w:val="000099"/>
          <w:szCs w:val="24"/>
        </w:rPr>
        <w:t>яти</w:t>
      </w:r>
      <w:r w:rsidR="003B6914" w:rsidRPr="00DE7FEF">
        <w:rPr>
          <w:rFonts w:ascii="PT Astra Serif" w:hAnsi="PT Astra Serif"/>
          <w:color w:val="000099"/>
          <w:szCs w:val="24"/>
        </w:rPr>
        <w:t>) рабочих дней</w:t>
      </w:r>
      <w:r w:rsidR="003B6914">
        <w:rPr>
          <w:rFonts w:ascii="PT Astra Serif" w:hAnsi="PT Astra Serif"/>
          <w:color w:val="000099"/>
          <w:szCs w:val="24"/>
        </w:rPr>
        <w:t xml:space="preserve"> </w:t>
      </w:r>
      <w:r w:rsidR="003B6914" w:rsidRPr="00D55562">
        <w:rPr>
          <w:rFonts w:ascii="PT Astra Serif" w:hAnsi="PT Astra Serif"/>
          <w:color w:val="000000"/>
          <w:szCs w:val="24"/>
        </w:rPr>
        <w:t>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6301C1" w:rsidRPr="00D54218" w:rsidRDefault="006301C1" w:rsidP="006301C1">
      <w:pPr>
        <w:pStyle w:val="10"/>
        <w:spacing w:after="0" w:line="240" w:lineRule="auto"/>
        <w:ind w:firstLine="709"/>
        <w:jc w:val="both"/>
        <w:rPr>
          <w:rFonts w:ascii="PT Astra Serif" w:hAnsi="PT Astra Serif"/>
          <w:color w:val="auto"/>
          <w:szCs w:val="24"/>
        </w:rPr>
      </w:pPr>
      <w:r w:rsidRPr="00D54218">
        <w:rPr>
          <w:rFonts w:ascii="PT Astra Serif" w:hAnsi="PT Astra Serif"/>
          <w:color w:val="auto"/>
          <w:szCs w:val="24"/>
        </w:rPr>
        <w:t xml:space="preserve">5.7. Обо всех нарушениях условий Контракта об объёме и качестве услуг Заказчик извещает Исполнителя не позднее трёх рабочих дней </w:t>
      </w:r>
      <w:proofErr w:type="gramStart"/>
      <w:r w:rsidRPr="00D54218">
        <w:rPr>
          <w:rFonts w:ascii="PT Astra Serif" w:hAnsi="PT Astra Serif"/>
          <w:color w:val="auto"/>
          <w:szCs w:val="24"/>
        </w:rPr>
        <w:t>с даты обнаружения</w:t>
      </w:r>
      <w:proofErr w:type="gramEnd"/>
      <w:r w:rsidRPr="00D54218">
        <w:rPr>
          <w:rFonts w:ascii="PT Astra Serif" w:hAnsi="PT Astra Serif"/>
          <w:color w:val="auto"/>
          <w:szCs w:val="24"/>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электронной форме в Единой информационной системе в сфере закупок и устанавливает сроки для устранения выявленных нарушений.</w:t>
      </w:r>
    </w:p>
    <w:p w:rsidR="006301C1" w:rsidRPr="00D54218" w:rsidRDefault="006301C1" w:rsidP="006301C1">
      <w:pPr>
        <w:pStyle w:val="10"/>
        <w:spacing w:after="0" w:line="240" w:lineRule="auto"/>
        <w:ind w:firstLine="709"/>
        <w:jc w:val="both"/>
        <w:rPr>
          <w:rFonts w:ascii="PT Astra Serif" w:hAnsi="PT Astra Serif"/>
          <w:color w:val="auto"/>
          <w:szCs w:val="24"/>
        </w:rPr>
      </w:pPr>
      <w:r w:rsidRPr="00D54218">
        <w:rPr>
          <w:rFonts w:ascii="PT Astra Serif" w:hAnsi="PT Astra Serif"/>
          <w:color w:val="auto"/>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6301C1" w:rsidRPr="00D54218" w:rsidRDefault="006301C1" w:rsidP="006301C1">
      <w:pPr>
        <w:pStyle w:val="10"/>
        <w:spacing w:after="0" w:line="240" w:lineRule="auto"/>
        <w:ind w:firstLine="709"/>
        <w:jc w:val="both"/>
        <w:rPr>
          <w:rFonts w:ascii="PT Astra Serif" w:hAnsi="PT Astra Serif"/>
          <w:color w:val="auto"/>
          <w:szCs w:val="24"/>
        </w:rPr>
      </w:pPr>
      <w:r w:rsidRPr="00D54218">
        <w:rPr>
          <w:rFonts w:ascii="PT Astra Serif" w:hAnsi="PT Astra Serif"/>
          <w:color w:val="auto"/>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4218">
        <w:rPr>
          <w:rFonts w:ascii="PT Astra Serif" w:hAnsi="PT Astra Serif"/>
          <w:color w:val="auto"/>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w:t>
      </w:r>
      <w:r w:rsidRPr="00D55562">
        <w:rPr>
          <w:rFonts w:ascii="PT Astra Serif" w:hAnsi="PT Astra Serif"/>
          <w:color w:val="000000"/>
          <w:szCs w:val="24"/>
        </w:rPr>
        <w:t xml:space="preserve">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5.11. </w:t>
      </w:r>
      <w:proofErr w:type="gramStart"/>
      <w:r w:rsidRPr="00D55562">
        <w:rPr>
          <w:rFonts w:ascii="PT Astra Serif" w:hAnsi="PT Astra Serif"/>
          <w:color w:val="000000"/>
          <w:szCs w:val="24"/>
        </w:rPr>
        <w:t xml:space="preserve">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w:t>
      </w:r>
      <w:r w:rsidRPr="00D55562">
        <w:rPr>
          <w:rFonts w:ascii="PT Astra Serif" w:hAnsi="PT Astra Serif"/>
          <w:color w:val="000000"/>
          <w:szCs w:val="24"/>
        </w:rPr>
        <w:lastRenderedPageBreak/>
        <w:t>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D55562">
        <w:rPr>
          <w:rFonts w:ascii="PT Astra Serif" w:hAnsi="PT Astra Serif"/>
          <w:color w:val="000000"/>
          <w:szCs w:val="24"/>
        </w:rPr>
        <w:t xml:space="preserve">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5.15. Полученные в ходе приёмки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D55562">
        <w:rPr>
          <w:rFonts w:ascii="PT Astra Serif" w:hAnsi="PT Astra Serif"/>
          <w:color w:val="000000"/>
          <w:szCs w:val="24"/>
        </w:rPr>
        <w:t>ь(</w:t>
      </w:r>
      <w:proofErr w:type="spellStart"/>
      <w:proofErr w:type="gramEnd"/>
      <w:r w:rsidRPr="00D55562">
        <w:rPr>
          <w:rFonts w:ascii="PT Astra Serif" w:hAnsi="PT Astra Serif"/>
          <w:color w:val="000000"/>
          <w:szCs w:val="24"/>
        </w:rPr>
        <w:t>ти</w:t>
      </w:r>
      <w:proofErr w:type="spellEnd"/>
      <w:r w:rsidRPr="00D55562">
        <w:rPr>
          <w:rFonts w:ascii="PT Astra Serif" w:hAnsi="PT Astra Serif"/>
          <w:color w:val="000000"/>
          <w:szCs w:val="24"/>
        </w:rPr>
        <w:t>), присутствующего(их) ответственного(</w:t>
      </w:r>
      <w:proofErr w:type="spellStart"/>
      <w:r w:rsidRPr="00D55562">
        <w:rPr>
          <w:rFonts w:ascii="PT Astra Serif" w:hAnsi="PT Astra Serif"/>
          <w:color w:val="000000"/>
          <w:szCs w:val="24"/>
        </w:rPr>
        <w:t>ых</w:t>
      </w:r>
      <w:proofErr w:type="spellEnd"/>
      <w:r w:rsidRPr="00D55562">
        <w:rPr>
          <w:rFonts w:ascii="PT Astra Serif" w:hAnsi="PT Astra Serif"/>
          <w:color w:val="000000"/>
          <w:szCs w:val="24"/>
        </w:rPr>
        <w:t>)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D55562">
        <w:rPr>
          <w:rFonts w:ascii="PT Astra Serif" w:hAnsi="PT Astra Serif"/>
          <w:color w:val="000000"/>
          <w:szCs w:val="24"/>
        </w:rPr>
        <w:t>jpeg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png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tif</w:t>
      </w:r>
      <w:proofErr w:type="spellEnd"/>
      <w:r w:rsidRPr="00D55562">
        <w:rPr>
          <w:rFonts w:ascii="PT Astra Serif" w:hAnsi="PT Astra Serif"/>
          <w:color w:val="000000"/>
          <w:szCs w:val="24"/>
        </w:rPr>
        <w:t xml:space="preserve">, Mpeg4, </w:t>
      </w:r>
      <w:proofErr w:type="spellStart"/>
      <w:r w:rsidRPr="00D55562">
        <w:rPr>
          <w:rFonts w:ascii="PT Astra Serif" w:hAnsi="PT Astra Serif"/>
          <w:color w:val="000000"/>
          <w:szCs w:val="24"/>
        </w:rPr>
        <w:t>avi</w:t>
      </w:r>
      <w:proofErr w:type="spellEnd"/>
      <w:r w:rsidRPr="00D55562">
        <w:rPr>
          <w:rFonts w:ascii="PT Astra Serif" w:hAnsi="PT Astra Serif"/>
          <w:color w:val="000000"/>
          <w:szCs w:val="24"/>
        </w:rPr>
        <w:t xml:space="preserve">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w:t>
      </w:r>
      <w:proofErr w:type="gramStart"/>
      <w:r w:rsidRPr="00AC7B6C">
        <w:rPr>
          <w:rFonts w:ascii="PT Astra Serif" w:hAnsi="PT Astra Serif"/>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196EE0">
        <w:rPr>
          <w:rFonts w:ascii="PT Astra Serif" w:hAnsi="PT Astra Serif"/>
          <w:szCs w:val="24"/>
        </w:rPr>
        <w:t>З</w:t>
      </w:r>
      <w:r w:rsidRPr="00AC7B6C">
        <w:rPr>
          <w:rFonts w:ascii="PT Astra Serif" w:hAnsi="PT Astra Serif"/>
          <w:szCs w:val="24"/>
        </w:rPr>
        <w:t xml:space="preserve">аказчиком </w:t>
      </w:r>
      <w:r w:rsidR="00196EE0"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14057F" w:rsidRPr="0014057F">
        <w:rPr>
          <w:rFonts w:ascii="PT Astra Serif" w:hAnsi="PT Astra Serif"/>
          <w:color w:val="000099"/>
        </w:rPr>
        <w:t xml:space="preserve">11 837 (одиннадцать тысяч восемьсот тридцать семь) рублей 66 копеек </w:t>
      </w:r>
      <w:r w:rsidR="00DB775C" w:rsidRPr="00DB775C">
        <w:rPr>
          <w:rFonts w:ascii="PT Astra Serif" w:hAnsi="PT Astra Serif"/>
          <w:color w:val="000099"/>
        </w:rPr>
        <w:t>(5% от начальной (максимальной) цены контракта).</w:t>
      </w:r>
    </w:p>
    <w:p w:rsidR="00C356CB" w:rsidRDefault="003F19AB">
      <w:pPr>
        <w:pStyle w:val="afff3"/>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w:t>
      </w:r>
      <w:r w:rsidRPr="00AC7B6C">
        <w:rPr>
          <w:rFonts w:ascii="PT Astra Serif" w:hAnsi="PT Astra Serif"/>
          <w:szCs w:val="24"/>
        </w:rPr>
        <w:lastRenderedPageBreak/>
        <w:t>начальной (максимальной) цены контракта или от цены заключаемого контракта (если контракт заключается по результатам</w:t>
      </w:r>
      <w:proofErr w:type="gramEnd"/>
      <w:r w:rsidRPr="00AC7B6C">
        <w:rPr>
          <w:rFonts w:ascii="PT Astra Serif" w:hAnsi="PT Astra Serif"/>
          <w:szCs w:val="24"/>
        </w:rPr>
        <w:t xml:space="preserve"> </w:t>
      </w:r>
      <w:proofErr w:type="gramStart"/>
      <w:r w:rsidRPr="00AC7B6C">
        <w:rPr>
          <w:rFonts w:ascii="PT Astra Serif" w:hAnsi="PT Astra Serif"/>
          <w:szCs w:val="24"/>
        </w:rPr>
        <w:t>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любым из двух способов:</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C356CB" w:rsidRPr="002A4E71" w:rsidRDefault="00C356CB" w:rsidP="00C356CB">
      <w:pPr>
        <w:ind w:firstLine="708"/>
        <w:jc w:val="both"/>
        <w:rPr>
          <w:rFonts w:ascii="PT Astra Serif" w:hAnsi="PT Astra Serif"/>
          <w:color w:val="000000"/>
          <w:sz w:val="24"/>
          <w:szCs w:val="24"/>
        </w:rPr>
      </w:pPr>
      <w:r w:rsidRPr="002A4E71">
        <w:rPr>
          <w:rFonts w:ascii="PT Astra Serif" w:hAnsi="PT Astra Serif"/>
          <w:color w:val="000000"/>
          <w:sz w:val="24"/>
          <w:szCs w:val="24"/>
        </w:rPr>
        <w:t>Наименование заказчика: Администрация города Югорска.</w:t>
      </w:r>
    </w:p>
    <w:p w:rsidR="002A4E71" w:rsidRPr="002A4E71" w:rsidRDefault="002A4E71" w:rsidP="002A4E71">
      <w:pPr>
        <w:ind w:firstLine="708"/>
        <w:jc w:val="both"/>
        <w:rPr>
          <w:rFonts w:ascii="PT Astra Serif" w:hAnsi="PT Astra Serif"/>
          <w:color w:val="000000"/>
          <w:sz w:val="24"/>
          <w:szCs w:val="24"/>
        </w:rPr>
      </w:pPr>
      <w:r w:rsidRPr="002A4E71">
        <w:rPr>
          <w:rFonts w:ascii="PT Astra Serif" w:hAnsi="PT Astra Serif"/>
          <w:color w:val="000000"/>
          <w:sz w:val="24"/>
          <w:szCs w:val="24"/>
        </w:rPr>
        <w:t xml:space="preserve">Получатель: </w:t>
      </w:r>
      <w:proofErr w:type="spellStart"/>
      <w:r w:rsidRPr="002A4E71">
        <w:rPr>
          <w:rFonts w:ascii="PT Astra Serif" w:hAnsi="PT Astra Serif"/>
          <w:color w:val="000000"/>
          <w:sz w:val="24"/>
          <w:szCs w:val="24"/>
        </w:rPr>
        <w:t>Депфин</w:t>
      </w:r>
      <w:proofErr w:type="spellEnd"/>
      <w:r w:rsidRPr="002A4E71">
        <w:rPr>
          <w:rFonts w:ascii="PT Astra Serif" w:hAnsi="PT Astra Serif"/>
          <w:color w:val="000000"/>
          <w:sz w:val="24"/>
          <w:szCs w:val="24"/>
        </w:rPr>
        <w:t xml:space="preserve"> Югорска (Администрация города Югорска, </w:t>
      </w:r>
      <w:r w:rsidR="008B08E9">
        <w:rPr>
          <w:rFonts w:ascii="PT Astra Serif" w:hAnsi="PT Astra Serif"/>
          <w:color w:val="000000"/>
          <w:sz w:val="24"/>
          <w:szCs w:val="24"/>
        </w:rPr>
        <w:t>лицевой счёт 07019000</w:t>
      </w:r>
      <w:r w:rsidRPr="002A4E71">
        <w:rPr>
          <w:rFonts w:ascii="PT Astra Serif" w:hAnsi="PT Astra Serif"/>
          <w:color w:val="000000"/>
          <w:sz w:val="24"/>
          <w:szCs w:val="24"/>
        </w:rPr>
        <w:t>0), ИНН 8622002368, КПП 862201001.</w:t>
      </w:r>
    </w:p>
    <w:p w:rsidR="002A4E71" w:rsidRPr="002A4E71" w:rsidRDefault="002A4E71" w:rsidP="002A4E71">
      <w:pPr>
        <w:ind w:firstLine="708"/>
        <w:jc w:val="both"/>
        <w:rPr>
          <w:rFonts w:ascii="PT Astra Serif" w:hAnsi="PT Astra Serif"/>
          <w:color w:val="000000"/>
          <w:sz w:val="24"/>
          <w:szCs w:val="24"/>
        </w:rPr>
      </w:pPr>
      <w:r w:rsidRPr="002A4E71">
        <w:rPr>
          <w:rFonts w:ascii="PT Astra Serif" w:hAnsi="PT Astra Serif"/>
          <w:color w:val="000000"/>
          <w:sz w:val="24"/>
          <w:szCs w:val="24"/>
        </w:rPr>
        <w:t>Банк</w:t>
      </w:r>
      <w:r w:rsidR="008B08E9">
        <w:rPr>
          <w:rFonts w:ascii="PT Astra Serif" w:hAnsi="PT Astra Serif"/>
          <w:color w:val="000000"/>
          <w:sz w:val="24"/>
          <w:szCs w:val="24"/>
        </w:rPr>
        <w:t xml:space="preserve"> получателя</w:t>
      </w:r>
      <w:r w:rsidRPr="002A4E71">
        <w:rPr>
          <w:rFonts w:ascii="PT Astra Serif" w:hAnsi="PT Astra Serif"/>
          <w:color w:val="000000"/>
          <w:sz w:val="24"/>
          <w:szCs w:val="24"/>
        </w:rPr>
        <w:t>:  ОКЦ №8 УГУ Банка России</w:t>
      </w:r>
      <w:r w:rsidR="008B08E9">
        <w:rPr>
          <w:rFonts w:ascii="PT Astra Serif" w:hAnsi="PT Astra Serif"/>
          <w:color w:val="000000"/>
          <w:sz w:val="24"/>
          <w:szCs w:val="24"/>
        </w:rPr>
        <w:t xml:space="preserve"> //УФК по Ханты-Мансийскому автономному округу-Югре</w:t>
      </w:r>
      <w:r w:rsidRPr="002A4E71">
        <w:rPr>
          <w:rFonts w:ascii="PT Astra Serif" w:hAnsi="PT Astra Serif"/>
          <w:color w:val="000000"/>
          <w:sz w:val="24"/>
          <w:szCs w:val="24"/>
        </w:rPr>
        <w:t xml:space="preserve">, </w:t>
      </w:r>
      <w:proofErr w:type="spellStart"/>
      <w:r w:rsidR="008B08E9">
        <w:rPr>
          <w:rFonts w:ascii="PT Astra Serif" w:hAnsi="PT Astra Serif"/>
          <w:color w:val="000000"/>
          <w:sz w:val="24"/>
          <w:szCs w:val="24"/>
        </w:rPr>
        <w:t>г</w:t>
      </w:r>
      <w:proofErr w:type="gramStart"/>
      <w:r w:rsidR="008B08E9">
        <w:rPr>
          <w:rFonts w:ascii="PT Astra Serif" w:hAnsi="PT Astra Serif"/>
          <w:color w:val="000000"/>
          <w:sz w:val="24"/>
          <w:szCs w:val="24"/>
        </w:rPr>
        <w:t>.Х</w:t>
      </w:r>
      <w:proofErr w:type="gramEnd"/>
      <w:r w:rsidR="008B08E9">
        <w:rPr>
          <w:rFonts w:ascii="PT Astra Serif" w:hAnsi="PT Astra Serif"/>
          <w:color w:val="000000"/>
          <w:sz w:val="24"/>
          <w:szCs w:val="24"/>
        </w:rPr>
        <w:t>анты-Мансийск</w:t>
      </w:r>
      <w:proofErr w:type="spellEnd"/>
      <w:r w:rsidR="008B08E9">
        <w:rPr>
          <w:rFonts w:ascii="PT Astra Serif" w:hAnsi="PT Astra Serif"/>
          <w:color w:val="000000"/>
          <w:sz w:val="24"/>
          <w:szCs w:val="24"/>
        </w:rPr>
        <w:t>,</w:t>
      </w:r>
      <w:r w:rsidRPr="002A4E71">
        <w:rPr>
          <w:rFonts w:ascii="PT Astra Serif" w:hAnsi="PT Astra Serif"/>
          <w:color w:val="000000"/>
          <w:sz w:val="24"/>
          <w:szCs w:val="24"/>
        </w:rPr>
        <w:t xml:space="preserve"> БИК 0</w:t>
      </w:r>
      <w:r w:rsidR="008B08E9">
        <w:rPr>
          <w:rFonts w:ascii="PT Astra Serif" w:hAnsi="PT Astra Serif"/>
          <w:color w:val="000000"/>
          <w:sz w:val="24"/>
          <w:szCs w:val="24"/>
        </w:rPr>
        <w:t>0</w:t>
      </w:r>
      <w:r w:rsidRPr="002A4E71">
        <w:rPr>
          <w:rFonts w:ascii="PT Astra Serif" w:hAnsi="PT Astra Serif"/>
          <w:color w:val="000000"/>
          <w:sz w:val="24"/>
          <w:szCs w:val="24"/>
        </w:rPr>
        <w:t>7162</w:t>
      </w:r>
      <w:r w:rsidR="008B08E9">
        <w:rPr>
          <w:rFonts w:ascii="PT Astra Serif" w:hAnsi="PT Astra Serif"/>
          <w:color w:val="000000"/>
          <w:sz w:val="24"/>
          <w:szCs w:val="24"/>
        </w:rPr>
        <w:t>163</w:t>
      </w:r>
      <w:r w:rsidRPr="002A4E71">
        <w:rPr>
          <w:rFonts w:ascii="PT Astra Serif" w:hAnsi="PT Astra Serif"/>
          <w:color w:val="000000"/>
          <w:sz w:val="24"/>
          <w:szCs w:val="24"/>
        </w:rPr>
        <w:t>, счёт</w:t>
      </w:r>
      <w:r w:rsidR="008B08E9">
        <w:rPr>
          <w:rFonts w:ascii="PT Astra Serif" w:hAnsi="PT Astra Serif"/>
          <w:color w:val="000000"/>
          <w:sz w:val="24"/>
          <w:szCs w:val="24"/>
        </w:rPr>
        <w:t xml:space="preserve"> банка получателя</w:t>
      </w:r>
      <w:r w:rsidRPr="002A4E71">
        <w:rPr>
          <w:rFonts w:ascii="PT Astra Serif" w:hAnsi="PT Astra Serif"/>
          <w:color w:val="000000"/>
          <w:sz w:val="24"/>
          <w:szCs w:val="24"/>
        </w:rPr>
        <w:t xml:space="preserve"> 40102810</w:t>
      </w:r>
      <w:r w:rsidR="008B08E9">
        <w:rPr>
          <w:rFonts w:ascii="PT Astra Serif" w:hAnsi="PT Astra Serif"/>
          <w:color w:val="000000"/>
          <w:sz w:val="24"/>
          <w:szCs w:val="24"/>
        </w:rPr>
        <w:t>2</w:t>
      </w:r>
      <w:r w:rsidRPr="002A4E71">
        <w:rPr>
          <w:rFonts w:ascii="PT Astra Serif" w:hAnsi="PT Astra Serif"/>
          <w:color w:val="000000"/>
          <w:sz w:val="24"/>
          <w:szCs w:val="24"/>
        </w:rPr>
        <w:t xml:space="preserve">45370000007, </w:t>
      </w:r>
      <w:r w:rsidR="008B08E9">
        <w:rPr>
          <w:rFonts w:ascii="PT Astra Serif" w:hAnsi="PT Astra Serif"/>
          <w:color w:val="000000"/>
          <w:sz w:val="24"/>
          <w:szCs w:val="24"/>
        </w:rPr>
        <w:t>расчётный</w:t>
      </w:r>
      <w:r w:rsidRPr="002A4E71">
        <w:rPr>
          <w:rFonts w:ascii="PT Astra Serif" w:hAnsi="PT Astra Serif"/>
          <w:color w:val="000000"/>
          <w:sz w:val="24"/>
          <w:szCs w:val="24"/>
        </w:rPr>
        <w:t xml:space="preserve"> счёт 03</w:t>
      </w:r>
      <w:r w:rsidR="008B08E9">
        <w:rPr>
          <w:rFonts w:ascii="PT Astra Serif" w:hAnsi="PT Astra Serif"/>
          <w:color w:val="000000"/>
          <w:sz w:val="24"/>
          <w:szCs w:val="24"/>
        </w:rPr>
        <w:t>232</w:t>
      </w:r>
      <w:r w:rsidRPr="002A4E71">
        <w:rPr>
          <w:rFonts w:ascii="PT Astra Serif" w:hAnsi="PT Astra Serif"/>
          <w:color w:val="000000"/>
          <w:sz w:val="24"/>
          <w:szCs w:val="24"/>
        </w:rPr>
        <w:t>643</w:t>
      </w:r>
      <w:r w:rsidR="008B08E9">
        <w:rPr>
          <w:rFonts w:ascii="PT Astra Serif" w:hAnsi="PT Astra Serif"/>
          <w:color w:val="000000"/>
          <w:sz w:val="24"/>
          <w:szCs w:val="24"/>
        </w:rPr>
        <w:t>71887</w:t>
      </w:r>
      <w:r w:rsidRPr="002A4E71">
        <w:rPr>
          <w:rFonts w:ascii="PT Astra Serif" w:hAnsi="PT Astra Serif"/>
          <w:color w:val="000000"/>
          <w:sz w:val="24"/>
          <w:szCs w:val="24"/>
        </w:rPr>
        <w:t>0008700</w:t>
      </w:r>
      <w:r w:rsidR="008B08E9">
        <w:rPr>
          <w:rFonts w:ascii="PT Astra Serif" w:hAnsi="PT Astra Serif"/>
          <w:color w:val="000000"/>
          <w:sz w:val="24"/>
          <w:szCs w:val="24"/>
        </w:rPr>
        <w:t>, КБК 040.1161.0060040000.140</w:t>
      </w:r>
      <w:r w:rsidRPr="002A4E71">
        <w:rPr>
          <w:rFonts w:ascii="PT Astra Serif" w:hAnsi="PT Astra Serif"/>
          <w:color w:val="000000"/>
          <w:sz w:val="24"/>
          <w:szCs w:val="24"/>
        </w:rPr>
        <w:t>.</w:t>
      </w:r>
    </w:p>
    <w:p w:rsidR="008F0F3D" w:rsidRPr="001D0ECD" w:rsidRDefault="00C356CB" w:rsidP="002A4E71">
      <w:pPr>
        <w:ind w:firstLine="708"/>
        <w:jc w:val="both"/>
        <w:rPr>
          <w:rFonts w:ascii="PT Astra Serif" w:hAnsi="PT Astra Serif"/>
          <w:color w:val="000000"/>
          <w:sz w:val="24"/>
          <w:szCs w:val="24"/>
        </w:rPr>
      </w:pPr>
      <w:r w:rsidRPr="002A4E71">
        <w:rPr>
          <w:rFonts w:ascii="PT Astra Serif" w:hAnsi="PT Astra Serif"/>
          <w:color w:val="000000"/>
          <w:sz w:val="24"/>
          <w:szCs w:val="24"/>
        </w:rPr>
        <w:t>Назначение платежа: «</w:t>
      </w:r>
      <w:r w:rsidR="007B17AB" w:rsidRPr="002A4E71">
        <w:rPr>
          <w:rFonts w:ascii="PT Astra Serif" w:hAnsi="PT Astra Serif"/>
          <w:color w:val="000000"/>
          <w:sz w:val="24"/>
          <w:szCs w:val="24"/>
        </w:rPr>
        <w:t xml:space="preserve">ИКЗ __________ // </w:t>
      </w:r>
      <w:r w:rsidRPr="002A4E71">
        <w:rPr>
          <w:rFonts w:ascii="PT Astra Serif" w:hAnsi="PT Astra Serif"/>
          <w:color w:val="000000"/>
          <w:sz w:val="24"/>
          <w:szCs w:val="24"/>
        </w:rPr>
        <w:t>Обеспечение исполнения муниципального</w:t>
      </w:r>
      <w:r w:rsidRPr="001D0ECD">
        <w:rPr>
          <w:rFonts w:ascii="PT Astra Serif" w:hAnsi="PT Astra Serif"/>
          <w:color w:val="000000"/>
          <w:sz w:val="24"/>
          <w:szCs w:val="24"/>
        </w:rPr>
        <w:t xml:space="preserve"> контракта № ___________ </w:t>
      </w:r>
      <w:r w:rsidRPr="001D0ECD">
        <w:rPr>
          <w:rFonts w:ascii="PT Astra Serif" w:hAnsi="PT Astra Serif"/>
          <w:color w:val="000099"/>
          <w:sz w:val="24"/>
          <w:szCs w:val="24"/>
        </w:rPr>
        <w:t xml:space="preserve">на оказание </w:t>
      </w:r>
      <w:r w:rsidR="0014057F" w:rsidRPr="0014057F">
        <w:rPr>
          <w:rFonts w:ascii="PT Astra Serif" w:hAnsi="PT Astra Serif"/>
          <w:color w:val="000099"/>
          <w:sz w:val="24"/>
          <w:szCs w:val="24"/>
        </w:rPr>
        <w:t>телематических услуг связи</w:t>
      </w:r>
      <w:r w:rsidR="00DB775C" w:rsidRPr="00DB775C">
        <w:rPr>
          <w:rFonts w:ascii="PT Astra Serif" w:hAnsi="PT Astra Serif"/>
          <w:color w:val="000099"/>
          <w:sz w:val="24"/>
          <w:szCs w:val="24"/>
        </w:rPr>
        <w:t>».</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356CB" w:rsidRPr="001D0ECD" w:rsidRDefault="00C356CB" w:rsidP="00C356CB">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proofErr w:type="gramStart"/>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00CF690A" w:rsidRPr="00AC7B6C">
        <w:rPr>
          <w:rFonts w:ascii="PT Astra Serif" w:hAnsi="PT Astra Serif"/>
          <w:szCs w:val="24"/>
        </w:rPr>
        <w:t xml:space="preserve">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 xml:space="preserve">6.4. </w:t>
      </w:r>
      <w:proofErr w:type="gramStart"/>
      <w:r w:rsidRPr="00AC7B6C">
        <w:rPr>
          <w:rFonts w:ascii="PT Astra Serif" w:hAnsi="PT Astra Serif"/>
          <w:kern w:val="2"/>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w:t>
      </w:r>
      <w:proofErr w:type="gramStart"/>
      <w:r w:rsidRPr="00AC7B6C">
        <w:rPr>
          <w:rFonts w:ascii="PT Astra Serif" w:hAnsi="PT Astra Serif"/>
          <w:kern w:val="2"/>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roofErr w:type="gramEnd"/>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AC7B6C">
        <w:rPr>
          <w:rFonts w:ascii="PT Astra Serif" w:hAnsi="PT Astra Serif"/>
          <w:szCs w:val="24"/>
        </w:rPr>
        <w:t>срок</w:t>
      </w:r>
      <w:proofErr w:type="gramEnd"/>
      <w:r w:rsidRPr="00AC7B6C">
        <w:rPr>
          <w:rFonts w:ascii="PT Astra Serif" w:hAnsi="PT Astra Serif"/>
          <w:szCs w:val="24"/>
        </w:rPr>
        <w:t xml:space="preserve">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 xml:space="preserve">с момента подписания Сторонами документов, подтверждающих </w:t>
      </w:r>
      <w:r w:rsidRPr="00AC7B6C">
        <w:rPr>
          <w:rFonts w:ascii="PT Astra Serif" w:hAnsi="PT Astra Serif"/>
          <w:szCs w:val="24"/>
        </w:rPr>
        <w:lastRenderedPageBreak/>
        <w:t>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w:t>
      </w:r>
      <w:proofErr w:type="gramStart"/>
      <w:r w:rsidRPr="00AC7B6C">
        <w:rPr>
          <w:rFonts w:ascii="PT Astra Serif" w:hAnsi="PT Astra Serif"/>
          <w:sz w:val="24"/>
          <w:szCs w:val="24"/>
        </w:rPr>
        <w:t xml:space="preserve">Предусмотренное </w:t>
      </w:r>
      <w:hyperlink r:id="rId9"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w:t>
      </w:r>
      <w:proofErr w:type="gramEnd"/>
      <w:r w:rsidRPr="00AC7B6C">
        <w:rPr>
          <w:rFonts w:ascii="PT Astra Serif" w:hAnsi="PT Astra Serif"/>
          <w:iCs/>
          <w:sz w:val="24"/>
          <w:szCs w:val="24"/>
        </w:rPr>
        <w:t>, услуг для обеспечения государственных и муниципальных нужд»</w:t>
      </w:r>
      <w:r w:rsidRPr="00AC7B6C">
        <w:rPr>
          <w:rFonts w:ascii="PT Astra Serif" w:hAnsi="PT Astra Serif"/>
          <w:sz w:val="24"/>
          <w:szCs w:val="24"/>
        </w:rPr>
        <w:t xml:space="preserve">, а также приёмки </w:t>
      </w:r>
      <w:r w:rsidR="008B08E9">
        <w:rPr>
          <w:rFonts w:ascii="PT Astra Serif" w:hAnsi="PT Astra Serif"/>
          <w:sz w:val="24"/>
          <w:szCs w:val="24"/>
        </w:rPr>
        <w:t>За</w:t>
      </w:r>
      <w:r w:rsidRPr="00AC7B6C">
        <w:rPr>
          <w:rFonts w:ascii="PT Astra Serif" w:hAnsi="PT Astra Serif"/>
          <w:sz w:val="24"/>
          <w:szCs w:val="24"/>
        </w:rPr>
        <w:t>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proofErr w:type="gramStart"/>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00EC137C" w:rsidRPr="00AC7B6C">
        <w:rPr>
          <w:rFonts w:ascii="PT Astra Serif"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56CB" w:rsidRPr="00FE4341" w:rsidRDefault="00C356CB" w:rsidP="008B36BD">
      <w:pPr>
        <w:tabs>
          <w:tab w:val="left" w:pos="709"/>
        </w:tabs>
        <w:ind w:firstLine="709"/>
        <w:jc w:val="both"/>
        <w:rPr>
          <w:rFonts w:ascii="PT Astra Serif" w:hAnsi="PT Astra Serif"/>
          <w:sz w:val="24"/>
          <w:szCs w:val="24"/>
        </w:rPr>
      </w:pPr>
      <w:r w:rsidRPr="00FE4341">
        <w:rPr>
          <w:rFonts w:ascii="PT Astra Serif" w:hAnsi="PT Astra Serif"/>
          <w:sz w:val="24"/>
          <w:szCs w:val="24"/>
        </w:rPr>
        <w:t xml:space="preserve">6.10. </w:t>
      </w:r>
      <w:r w:rsidR="00B80291">
        <w:rPr>
          <w:rFonts w:ascii="PT Astra Serif" w:hAnsi="PT Astra Serif"/>
          <w:sz w:val="24"/>
          <w:szCs w:val="24"/>
        </w:rPr>
        <w:t>Г</w:t>
      </w:r>
      <w:r w:rsidR="00FE4341" w:rsidRPr="00FE4341">
        <w:rPr>
          <w:rFonts w:ascii="PT Astra Serif" w:hAnsi="PT Astra Serif"/>
          <w:sz w:val="24"/>
          <w:szCs w:val="24"/>
        </w:rPr>
        <w:t>арантийн</w:t>
      </w:r>
      <w:r w:rsidR="00B80291">
        <w:rPr>
          <w:rFonts w:ascii="PT Astra Serif" w:hAnsi="PT Astra Serif"/>
          <w:sz w:val="24"/>
          <w:szCs w:val="24"/>
        </w:rPr>
        <w:t>ые обязательства не предусмотрены</w:t>
      </w:r>
      <w:r w:rsidRPr="00FE4341">
        <w:rPr>
          <w:rFonts w:ascii="PT Astra Serif" w:hAnsi="PT Astra Serif"/>
          <w:sz w:val="24"/>
          <w:szCs w:val="24"/>
        </w:rPr>
        <w:t>.</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proofErr w:type="gramStart"/>
      <w:r w:rsidR="00E6378E" w:rsidRPr="00AC7B6C">
        <w:rPr>
          <w:rFonts w:ascii="PT Astra Serif" w:hAnsi="PT Astra Serif"/>
          <w:sz w:val="24"/>
          <w:szCs w:val="24"/>
        </w:rPr>
        <w:t xml:space="preserve"> </w:t>
      </w:r>
      <w:r w:rsidR="00457731" w:rsidRPr="00AC7B6C">
        <w:rPr>
          <w:rFonts w:ascii="PT Astra Serif" w:hAnsi="PT Astra Serif"/>
          <w:sz w:val="24"/>
          <w:szCs w:val="24"/>
        </w:rPr>
        <w:t>)</w:t>
      </w:r>
      <w:proofErr w:type="gramEnd"/>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0"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1"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2"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lastRenderedPageBreak/>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w:t>
      </w:r>
      <w:proofErr w:type="gramStart"/>
      <w:r w:rsidRPr="00AC7B6C">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Default="00CF690A" w:rsidP="00CF690A">
      <w:pPr>
        <w:widowControl w:val="0"/>
        <w:ind w:firstLine="539"/>
        <w:jc w:val="both"/>
        <w:rPr>
          <w:rFonts w:ascii="PT Astra Serif" w:hAnsi="PT Astra Serif"/>
          <w:iCs/>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8067B" w:rsidRPr="0048067B" w:rsidRDefault="0048067B" w:rsidP="0048067B">
      <w:pPr>
        <w:widowControl w:val="0"/>
        <w:ind w:firstLine="539"/>
        <w:jc w:val="both"/>
        <w:rPr>
          <w:rFonts w:ascii="PT Astra Serif" w:hAnsi="PT Astra Serif"/>
          <w:iCs/>
          <w:sz w:val="24"/>
          <w:szCs w:val="24"/>
        </w:rPr>
      </w:pPr>
      <w:r>
        <w:rPr>
          <w:rFonts w:ascii="PT Astra Serif" w:hAnsi="PT Astra Serif"/>
          <w:iCs/>
          <w:sz w:val="24"/>
          <w:szCs w:val="24"/>
        </w:rPr>
        <w:t xml:space="preserve">7.13. </w:t>
      </w:r>
      <w:r w:rsidRPr="0048067B">
        <w:rPr>
          <w:rFonts w:ascii="PT Astra Serif" w:hAnsi="PT Astra Serif"/>
          <w:iCs/>
          <w:sz w:val="24"/>
          <w:szCs w:val="24"/>
        </w:rPr>
        <w:t xml:space="preserve">Стороны обязуются проводить сверку взаимных расчётов после исполнения договора обеими сторонами. </w:t>
      </w:r>
      <w:proofErr w:type="gramStart"/>
      <w:r w:rsidRPr="0048067B">
        <w:rPr>
          <w:rFonts w:ascii="PT Astra Serif" w:hAnsi="PT Astra Serif"/>
          <w:iCs/>
          <w:sz w:val="24"/>
          <w:szCs w:val="24"/>
        </w:rPr>
        <w:t xml:space="preserve">Заказчик обязуется в течение 5 (пяти) рабочих дней с даты окончательного расчёта направить Исполнителю в электронном виде посредством системы электронного документооборота или на бумажном носителе Акт сверки взаимных расчётов по форме 0510477 (далее - акт сверки), которая утверждена Приказом Минфина России от 15.04.2021 № 61н </w:t>
      </w:r>
      <w:r w:rsidR="00467A6D">
        <w:rPr>
          <w:rFonts w:ascii="PT Astra Serif" w:hAnsi="PT Astra Serif"/>
          <w:iCs/>
          <w:sz w:val="24"/>
          <w:szCs w:val="24"/>
        </w:rPr>
        <w:t>«</w:t>
      </w:r>
      <w:r w:rsidRPr="0048067B">
        <w:rPr>
          <w:rFonts w:ascii="PT Astra Serif" w:hAnsi="PT Astra Serif"/>
          <w:iCs/>
          <w:sz w:val="24"/>
          <w:szCs w:val="24"/>
        </w:rPr>
        <w:t xml:space="preserve">Об утверждении унифицированных форм электронных документов бухгалтерского </w:t>
      </w:r>
      <w:proofErr w:type="spellStart"/>
      <w:r w:rsidRPr="0048067B">
        <w:rPr>
          <w:rFonts w:ascii="PT Astra Serif" w:hAnsi="PT Astra Serif"/>
          <w:iCs/>
          <w:sz w:val="24"/>
          <w:szCs w:val="24"/>
        </w:rPr>
        <w:t>учета</w:t>
      </w:r>
      <w:proofErr w:type="spellEnd"/>
      <w:r w:rsidRPr="0048067B">
        <w:rPr>
          <w:rFonts w:ascii="PT Astra Serif" w:hAnsi="PT Astra Serif"/>
          <w:iCs/>
          <w:sz w:val="24"/>
          <w:szCs w:val="24"/>
        </w:rPr>
        <w:t xml:space="preserve">, применяемых при ведении бюджетного </w:t>
      </w:r>
      <w:proofErr w:type="spellStart"/>
      <w:r w:rsidRPr="0048067B">
        <w:rPr>
          <w:rFonts w:ascii="PT Astra Serif" w:hAnsi="PT Astra Serif"/>
          <w:iCs/>
          <w:sz w:val="24"/>
          <w:szCs w:val="24"/>
        </w:rPr>
        <w:t>учета</w:t>
      </w:r>
      <w:proofErr w:type="spellEnd"/>
      <w:r w:rsidRPr="0048067B">
        <w:rPr>
          <w:rFonts w:ascii="PT Astra Serif" w:hAnsi="PT Astra Serif"/>
          <w:iCs/>
          <w:sz w:val="24"/>
          <w:szCs w:val="24"/>
        </w:rPr>
        <w:t xml:space="preserve">, бухгалтерского </w:t>
      </w:r>
      <w:proofErr w:type="spellStart"/>
      <w:r w:rsidRPr="0048067B">
        <w:rPr>
          <w:rFonts w:ascii="PT Astra Serif" w:hAnsi="PT Astra Serif"/>
          <w:iCs/>
          <w:sz w:val="24"/>
          <w:szCs w:val="24"/>
        </w:rPr>
        <w:t>учета</w:t>
      </w:r>
      <w:proofErr w:type="spellEnd"/>
      <w:r w:rsidRPr="0048067B">
        <w:rPr>
          <w:rFonts w:ascii="PT Astra Serif" w:hAnsi="PT Astra Serif"/>
          <w:iCs/>
          <w:sz w:val="24"/>
          <w:szCs w:val="24"/>
        </w:rPr>
        <w:t xml:space="preserve"> государственных (муниципальных</w:t>
      </w:r>
      <w:proofErr w:type="gramEnd"/>
      <w:r w:rsidRPr="0048067B">
        <w:rPr>
          <w:rFonts w:ascii="PT Astra Serif" w:hAnsi="PT Astra Serif"/>
          <w:iCs/>
          <w:sz w:val="24"/>
          <w:szCs w:val="24"/>
        </w:rPr>
        <w:t>) учреждений, и Методических указаний по их формированию и применению</w:t>
      </w:r>
      <w:r w:rsidR="00467A6D">
        <w:rPr>
          <w:rFonts w:ascii="PT Astra Serif" w:hAnsi="PT Astra Serif"/>
          <w:iCs/>
          <w:sz w:val="24"/>
          <w:szCs w:val="24"/>
        </w:rPr>
        <w:t>»</w:t>
      </w:r>
      <w:r w:rsidRPr="0048067B">
        <w:rPr>
          <w:rFonts w:ascii="PT Astra Serif" w:hAnsi="PT Astra Serif"/>
          <w:iCs/>
          <w:sz w:val="24"/>
          <w:szCs w:val="24"/>
        </w:rPr>
        <w:t>.</w:t>
      </w:r>
    </w:p>
    <w:p w:rsidR="0048067B" w:rsidRPr="0048067B" w:rsidRDefault="0048067B" w:rsidP="0048067B">
      <w:pPr>
        <w:widowControl w:val="0"/>
        <w:ind w:firstLine="539"/>
        <w:jc w:val="both"/>
        <w:rPr>
          <w:rFonts w:ascii="PT Astra Serif" w:hAnsi="PT Astra Serif"/>
          <w:iCs/>
          <w:sz w:val="24"/>
          <w:szCs w:val="24"/>
        </w:rPr>
      </w:pPr>
      <w:r w:rsidRPr="0048067B">
        <w:rPr>
          <w:rFonts w:ascii="PT Astra Serif" w:hAnsi="PT Astra Serif"/>
          <w:iCs/>
          <w:sz w:val="24"/>
          <w:szCs w:val="24"/>
        </w:rPr>
        <w:t xml:space="preserve">Исполнитель обязуется рассмотреть и подписать акт сверки взаимных </w:t>
      </w:r>
      <w:r w:rsidR="00467A6D" w:rsidRPr="0048067B">
        <w:rPr>
          <w:rFonts w:ascii="PT Astra Serif" w:hAnsi="PT Astra Serif"/>
          <w:iCs/>
          <w:sz w:val="24"/>
          <w:szCs w:val="24"/>
        </w:rPr>
        <w:t>расчётов</w:t>
      </w:r>
      <w:r w:rsidRPr="0048067B">
        <w:rPr>
          <w:rFonts w:ascii="PT Astra Serif" w:hAnsi="PT Astra Serif"/>
          <w:iCs/>
          <w:sz w:val="24"/>
          <w:szCs w:val="24"/>
        </w:rPr>
        <w:t xml:space="preserve"> либо направить в электронном виде посредством системы электронного документооборота или на бумажном носителе мотивированный отказ от его подписания в течение 5 (пяти) рабочих дней </w:t>
      </w:r>
      <w:proofErr w:type="gramStart"/>
      <w:r w:rsidRPr="0048067B">
        <w:rPr>
          <w:rFonts w:ascii="PT Astra Serif" w:hAnsi="PT Astra Serif"/>
          <w:iCs/>
          <w:sz w:val="24"/>
          <w:szCs w:val="24"/>
        </w:rPr>
        <w:t>с даты получения</w:t>
      </w:r>
      <w:proofErr w:type="gramEnd"/>
      <w:r w:rsidRPr="0048067B">
        <w:rPr>
          <w:rFonts w:ascii="PT Astra Serif" w:hAnsi="PT Astra Serif"/>
          <w:iCs/>
          <w:sz w:val="24"/>
          <w:szCs w:val="24"/>
        </w:rPr>
        <w:t xml:space="preserve"> Акта сверки.</w:t>
      </w:r>
    </w:p>
    <w:p w:rsidR="0048067B" w:rsidRPr="0048067B" w:rsidRDefault="0048067B" w:rsidP="0048067B">
      <w:pPr>
        <w:widowControl w:val="0"/>
        <w:ind w:firstLine="539"/>
        <w:jc w:val="both"/>
        <w:rPr>
          <w:rFonts w:ascii="PT Astra Serif" w:hAnsi="PT Astra Serif"/>
          <w:iCs/>
          <w:sz w:val="24"/>
          <w:szCs w:val="24"/>
        </w:rPr>
      </w:pPr>
      <w:r w:rsidRPr="0048067B">
        <w:rPr>
          <w:rFonts w:ascii="PT Astra Serif" w:hAnsi="PT Astra Serif"/>
          <w:iCs/>
          <w:sz w:val="24"/>
          <w:szCs w:val="24"/>
        </w:rPr>
        <w:t xml:space="preserve">В случае </w:t>
      </w:r>
      <w:proofErr w:type="spellStart"/>
      <w:r w:rsidRPr="0048067B">
        <w:rPr>
          <w:rFonts w:ascii="PT Astra Serif" w:hAnsi="PT Astra Serif"/>
          <w:iCs/>
          <w:sz w:val="24"/>
          <w:szCs w:val="24"/>
        </w:rPr>
        <w:t>неподписания</w:t>
      </w:r>
      <w:proofErr w:type="spellEnd"/>
      <w:r w:rsidRPr="0048067B">
        <w:rPr>
          <w:rFonts w:ascii="PT Astra Serif" w:hAnsi="PT Astra Serif"/>
          <w:iCs/>
          <w:sz w:val="24"/>
          <w:szCs w:val="24"/>
        </w:rPr>
        <w:t xml:space="preserve"> Акта сверки Исполнителем в установленный срок, Акт считается подписанным, а </w:t>
      </w:r>
      <w:r w:rsidR="00467A6D" w:rsidRPr="0048067B">
        <w:rPr>
          <w:rFonts w:ascii="PT Astra Serif" w:hAnsi="PT Astra Serif"/>
          <w:iCs/>
          <w:sz w:val="24"/>
          <w:szCs w:val="24"/>
        </w:rPr>
        <w:t>расчёты</w:t>
      </w:r>
      <w:r w:rsidRPr="0048067B">
        <w:rPr>
          <w:rFonts w:ascii="PT Astra Serif" w:hAnsi="PT Astra Serif"/>
          <w:iCs/>
          <w:sz w:val="24"/>
          <w:szCs w:val="24"/>
        </w:rPr>
        <w:t>, указанные в нем, - согласованными.</w:t>
      </w:r>
    </w:p>
    <w:p w:rsidR="0048067B" w:rsidRPr="00AC7B6C" w:rsidRDefault="0048067B" w:rsidP="0048067B">
      <w:pPr>
        <w:widowControl w:val="0"/>
        <w:ind w:firstLine="539"/>
        <w:jc w:val="both"/>
        <w:rPr>
          <w:rFonts w:ascii="PT Astra Serif" w:hAnsi="PT Astra Serif"/>
          <w:sz w:val="24"/>
          <w:szCs w:val="24"/>
        </w:rPr>
      </w:pPr>
      <w:r w:rsidRPr="0048067B">
        <w:rPr>
          <w:rFonts w:ascii="PT Astra Serif" w:hAnsi="PT Astra Serif"/>
          <w:iCs/>
          <w:sz w:val="24"/>
          <w:szCs w:val="24"/>
        </w:rPr>
        <w:t xml:space="preserve">Сторона, не исполнившая или ненадлежащим образом исполнившая обязательства по проведению сверки </w:t>
      </w:r>
      <w:r w:rsidR="00467A6D" w:rsidRPr="0048067B">
        <w:rPr>
          <w:rFonts w:ascii="PT Astra Serif" w:hAnsi="PT Astra Serif"/>
          <w:iCs/>
          <w:sz w:val="24"/>
          <w:szCs w:val="24"/>
        </w:rPr>
        <w:t>расчётов</w:t>
      </w:r>
      <w:r w:rsidRPr="0048067B">
        <w:rPr>
          <w:rFonts w:ascii="PT Astra Serif" w:hAnsi="PT Astra Serif"/>
          <w:iCs/>
          <w:sz w:val="24"/>
          <w:szCs w:val="24"/>
        </w:rPr>
        <w:t xml:space="preserve">, </w:t>
      </w:r>
      <w:r w:rsidR="00467A6D" w:rsidRPr="0048067B">
        <w:rPr>
          <w:rFonts w:ascii="PT Astra Serif" w:hAnsi="PT Astra Serif"/>
          <w:iCs/>
          <w:sz w:val="24"/>
          <w:szCs w:val="24"/>
        </w:rPr>
        <w:t>несёт</w:t>
      </w:r>
      <w:r w:rsidRPr="0048067B">
        <w:rPr>
          <w:rFonts w:ascii="PT Astra Serif" w:hAnsi="PT Astra Serif"/>
          <w:iCs/>
          <w:sz w:val="24"/>
          <w:szCs w:val="24"/>
        </w:rPr>
        <w:t xml:space="preserve"> ответственность в соответствии с действующим законодательством Российской Федерации и настоящим договором.</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w:t>
      </w:r>
      <w:proofErr w:type="gramStart"/>
      <w:r w:rsidRPr="00AC7B6C">
        <w:rPr>
          <w:rFonts w:ascii="PT Astra Serif" w:hAnsi="PT Astra Serif"/>
          <w:color w:val="auto"/>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w:t>
      </w:r>
      <w:r w:rsidRPr="00AC7B6C">
        <w:rPr>
          <w:rFonts w:ascii="PT Astra Serif" w:hAnsi="PT Astra Serif"/>
          <w:color w:val="auto"/>
          <w:szCs w:val="24"/>
        </w:rPr>
        <w:lastRenderedPageBreak/>
        <w:t xml:space="preserve">(форс-мажор),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9.4. Срок рассмотрения писем, уведомлений или претензий не может превышать </w:t>
      </w:r>
      <w:r w:rsidR="00DB775C">
        <w:rPr>
          <w:rFonts w:ascii="PT Astra Serif" w:hAnsi="PT Astra Serif"/>
          <w:color w:val="auto"/>
          <w:szCs w:val="24"/>
        </w:rPr>
        <w:t>пяти</w:t>
      </w:r>
      <w:r w:rsidRPr="00AC7B6C">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10.2. Расторжение Контракта по соглашению Сторон совершается </w:t>
      </w:r>
      <w:r w:rsidR="00F82A67" w:rsidRPr="00F82A67">
        <w:rPr>
          <w:rFonts w:ascii="PT Astra Serif" w:hAnsi="PT Astra Serif"/>
          <w:sz w:val="24"/>
          <w:szCs w:val="24"/>
        </w:rPr>
        <w:t xml:space="preserve">с использованием </w:t>
      </w:r>
      <w:r w:rsidR="00F82A67">
        <w:rPr>
          <w:rFonts w:ascii="PT Astra Serif" w:hAnsi="PT Astra Serif"/>
          <w:sz w:val="24"/>
          <w:szCs w:val="24"/>
        </w:rPr>
        <w:t>Е</w:t>
      </w:r>
      <w:r w:rsidR="00F82A67" w:rsidRPr="00F82A67">
        <w:rPr>
          <w:rFonts w:ascii="PT Astra Serif" w:hAnsi="PT Astra Serif"/>
          <w:sz w:val="24"/>
          <w:szCs w:val="24"/>
        </w:rPr>
        <w:t>диной информационной системы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C7B6C">
        <w:rPr>
          <w:rFonts w:ascii="PT Astra Serif" w:hAnsi="PT Astra Serif"/>
          <w:sz w:val="24"/>
          <w:szCs w:val="24"/>
        </w:rPr>
        <w:t>с даты получения</w:t>
      </w:r>
      <w:proofErr w:type="gramEnd"/>
      <w:r w:rsidRPr="00AC7B6C">
        <w:rPr>
          <w:rFonts w:ascii="PT Astra Serif" w:hAnsi="PT Astra Serif"/>
          <w:sz w:val="24"/>
          <w:szCs w:val="24"/>
        </w:rPr>
        <w:t xml:space="preserve">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lastRenderedPageBreak/>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Default="00845956" w:rsidP="00CA6763">
      <w:pPr>
        <w:pStyle w:val="10"/>
        <w:spacing w:after="0" w:line="240" w:lineRule="auto"/>
        <w:ind w:firstLine="709"/>
        <w:jc w:val="both"/>
        <w:rPr>
          <w:rFonts w:ascii="PT Astra Serif" w:hAnsi="PT Astra Serif"/>
          <w:szCs w:val="24"/>
        </w:rPr>
      </w:pPr>
      <w:r w:rsidRPr="00845956">
        <w:rPr>
          <w:rFonts w:ascii="PT Astra Serif" w:hAnsi="PT Astra Serif"/>
          <w:szCs w:val="24"/>
        </w:rPr>
        <w:t>11.1. Настоящий Контра</w:t>
      </w:r>
      <w:proofErr w:type="gramStart"/>
      <w:r w:rsidRPr="00845956">
        <w:rPr>
          <w:rFonts w:ascii="PT Astra Serif" w:hAnsi="PT Astra Serif"/>
          <w:szCs w:val="24"/>
        </w:rPr>
        <w:t>кт вст</w:t>
      </w:r>
      <w:proofErr w:type="gramEnd"/>
      <w:r w:rsidRPr="00845956">
        <w:rPr>
          <w:rFonts w:ascii="PT Astra Serif" w:hAnsi="PT Astra Serif"/>
          <w:szCs w:val="24"/>
        </w:rPr>
        <w:t xml:space="preserve">упает в силу </w:t>
      </w:r>
      <w:r w:rsidRPr="006A768B">
        <w:rPr>
          <w:rFonts w:ascii="PT Astra Serif" w:hAnsi="PT Astra Serif"/>
          <w:color w:val="000099"/>
          <w:szCs w:val="24"/>
        </w:rPr>
        <w:t xml:space="preserve">с </w:t>
      </w:r>
      <w:r w:rsidR="006A768B" w:rsidRPr="006A768B">
        <w:rPr>
          <w:rFonts w:ascii="PT Astra Serif" w:hAnsi="PT Astra Serif"/>
          <w:color w:val="000099"/>
          <w:szCs w:val="24"/>
        </w:rPr>
        <w:t>01.08.202</w:t>
      </w:r>
      <w:r w:rsidR="006A768B">
        <w:rPr>
          <w:rFonts w:ascii="PT Astra Serif" w:hAnsi="PT Astra Serif"/>
          <w:color w:val="000099"/>
          <w:szCs w:val="24"/>
        </w:rPr>
        <w:t>6</w:t>
      </w:r>
      <w:r w:rsidRPr="006A768B">
        <w:rPr>
          <w:rFonts w:ascii="PT Astra Serif" w:hAnsi="PT Astra Serif"/>
          <w:color w:val="000099"/>
          <w:szCs w:val="24"/>
        </w:rPr>
        <w:t xml:space="preserve"> </w:t>
      </w:r>
      <w:bookmarkStart w:id="4" w:name="_GoBack"/>
      <w:bookmarkEnd w:id="4"/>
      <w:r w:rsidRPr="006A768B">
        <w:rPr>
          <w:rFonts w:ascii="PT Astra Serif" w:hAnsi="PT Astra Serif"/>
          <w:color w:val="000099"/>
          <w:szCs w:val="24"/>
        </w:rPr>
        <w:t xml:space="preserve">и действует </w:t>
      </w:r>
      <w:r w:rsidR="00BD6DBB" w:rsidRPr="006A768B">
        <w:rPr>
          <w:rFonts w:ascii="PT Astra Serif" w:hAnsi="PT Astra Serif"/>
          <w:color w:val="000099"/>
          <w:szCs w:val="24"/>
        </w:rPr>
        <w:t>п</w:t>
      </w:r>
      <w:r w:rsidRPr="006A768B">
        <w:rPr>
          <w:rFonts w:ascii="PT Astra Serif" w:hAnsi="PT Astra Serif"/>
          <w:color w:val="000099"/>
          <w:szCs w:val="24"/>
        </w:rPr>
        <w:t xml:space="preserve">о </w:t>
      </w:r>
      <w:r w:rsidR="005B01C7" w:rsidRPr="006A768B">
        <w:rPr>
          <w:rFonts w:ascii="PT Astra Serif" w:hAnsi="PT Astra Serif"/>
          <w:color w:val="000099"/>
          <w:szCs w:val="24"/>
        </w:rPr>
        <w:t>2</w:t>
      </w:r>
      <w:r w:rsidR="00840BC1" w:rsidRPr="006A768B">
        <w:rPr>
          <w:rFonts w:ascii="PT Astra Serif" w:hAnsi="PT Astra Serif"/>
          <w:color w:val="000099"/>
          <w:szCs w:val="24"/>
        </w:rPr>
        <w:t>8</w:t>
      </w:r>
      <w:r w:rsidR="004E0930" w:rsidRPr="004E0930">
        <w:rPr>
          <w:rFonts w:ascii="PT Astra Serif" w:hAnsi="PT Astra Serif"/>
          <w:color w:val="000099"/>
          <w:szCs w:val="24"/>
        </w:rPr>
        <w:t>.</w:t>
      </w:r>
      <w:r w:rsidR="00DB775C">
        <w:rPr>
          <w:rFonts w:ascii="PT Astra Serif" w:hAnsi="PT Astra Serif"/>
          <w:color w:val="000099"/>
          <w:szCs w:val="24"/>
        </w:rPr>
        <w:t>12</w:t>
      </w:r>
      <w:r w:rsidR="004E0930" w:rsidRPr="004E0930">
        <w:rPr>
          <w:rFonts w:ascii="PT Astra Serif" w:hAnsi="PT Astra Serif"/>
          <w:color w:val="000099"/>
          <w:szCs w:val="24"/>
        </w:rPr>
        <w:t>.20</w:t>
      </w:r>
      <w:r w:rsidR="005B01C7">
        <w:rPr>
          <w:rFonts w:ascii="PT Astra Serif" w:hAnsi="PT Astra Serif"/>
          <w:color w:val="000099"/>
          <w:szCs w:val="24"/>
        </w:rPr>
        <w:t>2</w:t>
      </w:r>
      <w:r w:rsidR="00012C32">
        <w:rPr>
          <w:rFonts w:ascii="PT Astra Serif" w:hAnsi="PT Astra Serif"/>
          <w:color w:val="000099"/>
          <w:szCs w:val="24"/>
        </w:rPr>
        <w:t>6</w:t>
      </w:r>
      <w:r w:rsidRPr="0008033E">
        <w:rPr>
          <w:rFonts w:ascii="PT Astra Serif" w:hAnsi="PT Astra Serif"/>
          <w:color w:val="000099"/>
          <w:szCs w:val="24"/>
        </w:rPr>
        <w:t>.</w:t>
      </w:r>
      <w:r w:rsidRPr="00845956">
        <w:rPr>
          <w:rFonts w:ascii="PT Astra Serif" w:hAnsi="PT Astra Serif"/>
          <w:szCs w:val="24"/>
        </w:rPr>
        <w:t xml:space="preserve"> 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Pr="00845956">
        <w:rPr>
          <w:rFonts w:ascii="PT Astra Serif" w:hAnsi="PT Astra Serif"/>
          <w:szCs w:val="24"/>
        </w:rPr>
        <w:t>ств Ст</w:t>
      </w:r>
      <w:proofErr w:type="gramEnd"/>
      <w:r w:rsidRPr="00845956">
        <w:rPr>
          <w:rFonts w:ascii="PT Astra Serif" w:hAnsi="PT Astra Serif"/>
          <w:szCs w:val="24"/>
        </w:rPr>
        <w:t xml:space="preserve">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w:t>
      </w:r>
      <w:r w:rsidR="005623AE" w:rsidRPr="005623AE">
        <w:rPr>
          <w:rFonts w:ascii="PT Astra Serif" w:hAnsi="PT Astra Serif"/>
          <w:szCs w:val="24"/>
        </w:rPr>
        <w:t>4</w:t>
      </w:r>
      <w:r w:rsidR="005623AE">
        <w:rPr>
          <w:rFonts w:ascii="PT Astra Serif" w:hAnsi="PT Astra Serif"/>
          <w:szCs w:val="24"/>
        </w:rPr>
        <w:t xml:space="preserve">.1, </w:t>
      </w:r>
      <w:r w:rsidRPr="00845956">
        <w:rPr>
          <w:rFonts w:ascii="PT Astra Serif" w:hAnsi="PT Astra Serif"/>
          <w:szCs w:val="24"/>
        </w:rPr>
        <w:t>5.</w:t>
      </w:r>
      <w:r w:rsidR="008A60C7">
        <w:rPr>
          <w:rFonts w:ascii="PT Astra Serif" w:hAnsi="PT Astra Serif"/>
          <w:szCs w:val="24"/>
        </w:rPr>
        <w:t>2</w:t>
      </w:r>
      <w:r w:rsidRPr="00845956">
        <w:rPr>
          <w:rFonts w:ascii="PT Astra Serif" w:hAnsi="PT Astra Serif"/>
          <w:szCs w:val="24"/>
        </w:rPr>
        <w:t>, 5.</w:t>
      </w:r>
      <w:r w:rsidR="008A60C7">
        <w:rPr>
          <w:rFonts w:ascii="PT Astra Serif" w:hAnsi="PT Astra Serif"/>
          <w:szCs w:val="24"/>
        </w:rPr>
        <w:t>4</w:t>
      </w:r>
      <w:r w:rsidRPr="00845956">
        <w:rPr>
          <w:rFonts w:ascii="PT Astra Serif" w:hAnsi="PT Astra Serif"/>
          <w:szCs w:val="24"/>
        </w:rPr>
        <w:t>.</w:t>
      </w:r>
    </w:p>
    <w:p w:rsidR="001C0C25" w:rsidRDefault="001C0C25" w:rsidP="00CA6763">
      <w:pPr>
        <w:pStyle w:val="10"/>
        <w:spacing w:after="0" w:line="240" w:lineRule="auto"/>
        <w:ind w:firstLine="709"/>
        <w:jc w:val="both"/>
        <w:rPr>
          <w:rFonts w:ascii="PT Astra Serif" w:hAnsi="PT Astra Serif"/>
          <w:szCs w:val="24"/>
        </w:rPr>
      </w:pPr>
      <w:r>
        <w:rPr>
          <w:rFonts w:ascii="PT Astra Serif" w:hAnsi="PT Astra Serif"/>
          <w:szCs w:val="24"/>
        </w:rPr>
        <w:t xml:space="preserve">11.2. </w:t>
      </w:r>
      <w:proofErr w:type="gramStart"/>
      <w:r>
        <w:rPr>
          <w:rFonts w:ascii="PT Astra Serif" w:hAnsi="PT Astra Serif"/>
          <w:szCs w:val="24"/>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9-23 статьи 95 </w:t>
      </w:r>
      <w:r w:rsidRPr="00AC7B6C">
        <w:rPr>
          <w:rFonts w:ascii="PT Astra Serif" w:hAnsi="PT Astra Serif"/>
          <w:szCs w:val="24"/>
        </w:rPr>
        <w:t>Федеральн</w:t>
      </w:r>
      <w:r>
        <w:rPr>
          <w:rFonts w:ascii="PT Astra Serif" w:hAnsi="PT Astra Serif"/>
          <w:szCs w:val="24"/>
        </w:rPr>
        <w:t>ого</w:t>
      </w:r>
      <w:r w:rsidRPr="00AC7B6C">
        <w:rPr>
          <w:rFonts w:ascii="PT Astra Serif" w:hAnsi="PT Astra Serif"/>
          <w:szCs w:val="24"/>
        </w:rPr>
        <w:t xml:space="preserve"> закон</w:t>
      </w:r>
      <w:r>
        <w:rPr>
          <w:rFonts w:ascii="PT Astra Serif" w:hAnsi="PT Astra Serif"/>
          <w:szCs w:val="24"/>
        </w:rPr>
        <w:t>а</w:t>
      </w:r>
      <w:r w:rsidRPr="00AC7B6C">
        <w:rPr>
          <w:rFonts w:ascii="PT Astra Serif" w:hAnsi="PT Astra Serif"/>
          <w:szCs w:val="24"/>
        </w:rPr>
        <w:t xml:space="preserve"> от 05.04.2013 № 44-ФЗ «О контрактной системе в сфере закупок товаров, работ, услуг для обеспечения государственных и муниципальных нужд».</w:t>
      </w:r>
      <w:proofErr w:type="gramEnd"/>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w:t>
      </w:r>
      <w:proofErr w:type="gramStart"/>
      <w:r w:rsidRPr="00AC7B6C">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AC7B6C">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proofErr w:type="spellStart"/>
      <w:r w:rsidR="0050601A">
        <w:rPr>
          <w:rFonts w:ascii="PT Astra Serif" w:hAnsi="PT Astra Serif"/>
          <w:color w:val="000000"/>
          <w:szCs w:val="24"/>
          <w:lang w:val="en-US"/>
        </w:rPr>
        <w:t>adm</w:t>
      </w:r>
      <w:proofErr w:type="spellEnd"/>
      <w:r w:rsidR="005C72B9" w:rsidRPr="00AC7B6C">
        <w:rPr>
          <w:rFonts w:ascii="PT Astra Serif" w:hAnsi="PT Astra Serif"/>
          <w:color w:val="000000"/>
          <w:szCs w:val="24"/>
        </w:rPr>
        <w:t>@ugorsk.ru</w:t>
      </w:r>
      <w:r w:rsidRPr="00AC7B6C">
        <w:rPr>
          <w:rFonts w:ascii="PT Astra Serif" w:hAnsi="PT Astra Serif"/>
          <w:color w:val="000000"/>
          <w:szCs w:val="24"/>
        </w:rPr>
        <w:t>, 8(34675)</w:t>
      </w:r>
      <w:r w:rsidR="00467A6D">
        <w:rPr>
          <w:rFonts w:ascii="PT Astra Serif" w:hAnsi="PT Astra Serif"/>
          <w:color w:val="000000"/>
          <w:szCs w:val="24"/>
        </w:rPr>
        <w:t xml:space="preserve"> 77</w:t>
      </w:r>
      <w:r w:rsidRPr="00AC7B6C">
        <w:rPr>
          <w:rFonts w:ascii="PT Astra Serif" w:hAnsi="PT Astra Serif"/>
          <w:color w:val="000000"/>
          <w:szCs w:val="24"/>
        </w:rPr>
        <w:t>-</w:t>
      </w:r>
      <w:r w:rsidR="00467A6D">
        <w:rPr>
          <w:rFonts w:ascii="PT Astra Serif" w:hAnsi="PT Astra Serif"/>
          <w:color w:val="000000"/>
          <w:szCs w:val="24"/>
        </w:rPr>
        <w:t>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AC7B6C">
        <w:rPr>
          <w:rFonts w:ascii="PT Astra Serif" w:hAnsi="PT Astra Serif"/>
          <w:color w:val="000000"/>
          <w:szCs w:val="24"/>
        </w:rPr>
        <w:t>с даты</w:t>
      </w:r>
      <w:proofErr w:type="gramEnd"/>
      <w:r w:rsidRPr="00AC7B6C">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9E6D27" w:rsidRPr="00AC7B6C" w:rsidRDefault="009E6D27" w:rsidP="009E6D27">
      <w:pPr>
        <w:pStyle w:val="10"/>
        <w:spacing w:after="0" w:line="240" w:lineRule="auto"/>
        <w:ind w:firstLine="709"/>
        <w:rPr>
          <w:rFonts w:ascii="PT Astra Serif" w:hAnsi="PT Astra Serif"/>
          <w:szCs w:val="24"/>
        </w:rPr>
      </w:pPr>
      <w:r w:rsidRPr="00AC7B6C">
        <w:rPr>
          <w:rFonts w:ascii="PT Astra Serif" w:hAnsi="PT Astra Serif"/>
          <w:szCs w:val="24"/>
        </w:rPr>
        <w:t>- Описание объекта закупки (Приложение 1);</w:t>
      </w:r>
    </w:p>
    <w:p w:rsidR="009E6D27" w:rsidRDefault="000D5DAE" w:rsidP="009E6D27">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FD20D4" w:rsidRPr="00FD20D4">
        <w:rPr>
          <w:rFonts w:ascii="PT Astra Serif" w:hAnsi="PT Astra Serif"/>
          <w:color w:val="000000"/>
          <w:szCs w:val="24"/>
        </w:rPr>
        <w:t xml:space="preserve">Соглашение об изменении условий контракта заключается с использованием </w:t>
      </w:r>
      <w:r w:rsidR="00FD20D4">
        <w:rPr>
          <w:rFonts w:ascii="PT Astra Serif" w:hAnsi="PT Astra Serif"/>
          <w:color w:val="000000"/>
          <w:szCs w:val="24"/>
        </w:rPr>
        <w:t>Е</w:t>
      </w:r>
      <w:r w:rsidR="00FD20D4" w:rsidRPr="00FD20D4">
        <w:rPr>
          <w:rFonts w:ascii="PT Astra Serif" w:hAnsi="PT Astra Serif"/>
          <w:color w:val="000000"/>
          <w:szCs w:val="24"/>
        </w:rPr>
        <w:t xml:space="preserve">диной информационной системы.  </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proofErr w:type="gramStart"/>
            <w:r w:rsidRPr="00AC7B6C">
              <w:rPr>
                <w:rFonts w:ascii="PT Astra Serif" w:hAnsi="PT Astra Serif"/>
                <w:bCs/>
                <w:spacing w:val="-1"/>
                <w:sz w:val="22"/>
                <w:szCs w:val="22"/>
              </w:rPr>
              <w:t xml:space="preserve">628260, Тюменская область, Ханты-Мансийский автономный округ – Югра, г.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ул. 40 лет Победы, д. 11</w:t>
            </w:r>
            <w:proofErr w:type="gramEnd"/>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2A4E71" w:rsidRPr="002A4E71" w:rsidRDefault="002A4E71" w:rsidP="002A4E71">
            <w:pPr>
              <w:tabs>
                <w:tab w:val="left" w:pos="709"/>
              </w:tabs>
              <w:jc w:val="both"/>
              <w:rPr>
                <w:rFonts w:ascii="PT Astra Serif" w:hAnsi="PT Astra Serif"/>
                <w:bCs/>
                <w:spacing w:val="-1"/>
                <w:sz w:val="22"/>
                <w:szCs w:val="22"/>
              </w:rPr>
            </w:pPr>
            <w:proofErr w:type="spellStart"/>
            <w:r w:rsidRPr="002A4E71">
              <w:rPr>
                <w:rFonts w:ascii="PT Astra Serif" w:hAnsi="PT Astra Serif"/>
                <w:bCs/>
                <w:spacing w:val="-1"/>
                <w:sz w:val="22"/>
                <w:szCs w:val="22"/>
              </w:rPr>
              <w:t>Депфин</w:t>
            </w:r>
            <w:proofErr w:type="spellEnd"/>
            <w:r w:rsidRPr="002A4E71">
              <w:rPr>
                <w:rFonts w:ascii="PT Astra Serif" w:hAnsi="PT Astra Serif"/>
                <w:bCs/>
                <w:spacing w:val="-1"/>
                <w:sz w:val="22"/>
                <w:szCs w:val="22"/>
              </w:rPr>
              <w:t xml:space="preserve"> </w:t>
            </w:r>
            <w:proofErr w:type="spellStart"/>
            <w:r w:rsidRPr="002A4E71">
              <w:rPr>
                <w:rFonts w:ascii="PT Astra Serif" w:hAnsi="PT Astra Serif"/>
                <w:bCs/>
                <w:spacing w:val="-1"/>
                <w:sz w:val="22"/>
                <w:szCs w:val="22"/>
              </w:rPr>
              <w:t>Югорск</w:t>
            </w:r>
            <w:proofErr w:type="spellEnd"/>
            <w:r w:rsidRPr="002A4E71">
              <w:rPr>
                <w:rFonts w:ascii="PT Astra Serif" w:hAnsi="PT Astra Serif"/>
                <w:bCs/>
                <w:spacing w:val="-1"/>
                <w:sz w:val="22"/>
                <w:szCs w:val="22"/>
              </w:rPr>
              <w:t xml:space="preserve"> (Администрация города Югорска, л/с 001.00.000.0)</w:t>
            </w:r>
          </w:p>
          <w:p w:rsidR="002A4E71" w:rsidRPr="002A4E71" w:rsidRDefault="002A4E71" w:rsidP="002A4E71">
            <w:pPr>
              <w:tabs>
                <w:tab w:val="left" w:pos="709"/>
              </w:tabs>
              <w:jc w:val="both"/>
              <w:rPr>
                <w:rFonts w:ascii="PT Astra Serif" w:hAnsi="PT Astra Serif"/>
                <w:bCs/>
                <w:spacing w:val="-1"/>
                <w:sz w:val="22"/>
                <w:szCs w:val="22"/>
              </w:rPr>
            </w:pPr>
            <w:r w:rsidRPr="002A4E71">
              <w:rPr>
                <w:rFonts w:ascii="PT Astra Serif" w:hAnsi="PT Astra Serif"/>
                <w:bCs/>
                <w:spacing w:val="-1"/>
                <w:sz w:val="22"/>
                <w:szCs w:val="22"/>
              </w:rPr>
              <w:t xml:space="preserve">№ казначейского счета: </w:t>
            </w:r>
            <w:r w:rsidR="00BE2DCB" w:rsidRPr="00BE2DCB">
              <w:rPr>
                <w:rFonts w:ascii="PT Astra Serif" w:hAnsi="PT Astra Serif"/>
                <w:bCs/>
                <w:spacing w:val="-1"/>
                <w:sz w:val="22"/>
                <w:szCs w:val="22"/>
              </w:rPr>
              <w:t>03231643718870008700</w:t>
            </w:r>
          </w:p>
          <w:p w:rsidR="00373D43" w:rsidRDefault="00373D43" w:rsidP="00373D43">
            <w:pPr>
              <w:tabs>
                <w:tab w:val="left" w:pos="709"/>
              </w:tabs>
              <w:jc w:val="both"/>
              <w:rPr>
                <w:rFonts w:ascii="PT Astra Serif" w:hAnsi="PT Astra Serif"/>
                <w:bCs/>
                <w:spacing w:val="-1"/>
                <w:sz w:val="22"/>
                <w:szCs w:val="22"/>
              </w:rPr>
            </w:pPr>
            <w:r w:rsidRPr="00373D43">
              <w:rPr>
                <w:rFonts w:ascii="PT Astra Serif" w:hAnsi="PT Astra Serif"/>
                <w:bCs/>
                <w:spacing w:val="-1"/>
                <w:sz w:val="22"/>
                <w:szCs w:val="22"/>
              </w:rPr>
              <w:t xml:space="preserve">Банк:  ОКЦ №8 Уральского ГУ Банка России //УФК по Ханты-Мансийскому автономному округу-Югре, г. Ханты-Мансийск, счёт 40102810245370000007, </w:t>
            </w:r>
          </w:p>
          <w:p w:rsidR="00373D43" w:rsidRDefault="00373D43" w:rsidP="00373D43">
            <w:pPr>
              <w:tabs>
                <w:tab w:val="left" w:pos="709"/>
              </w:tabs>
              <w:jc w:val="both"/>
              <w:rPr>
                <w:rFonts w:ascii="PT Astra Serif" w:hAnsi="PT Astra Serif"/>
                <w:bCs/>
                <w:spacing w:val="-1"/>
                <w:sz w:val="22"/>
                <w:szCs w:val="22"/>
              </w:rPr>
            </w:pPr>
            <w:r w:rsidRPr="00373D43">
              <w:rPr>
                <w:rFonts w:ascii="PT Astra Serif" w:hAnsi="PT Astra Serif"/>
                <w:bCs/>
                <w:spacing w:val="-1"/>
                <w:sz w:val="22"/>
                <w:szCs w:val="22"/>
              </w:rPr>
              <w:t>№ счета банка получателя (ЕКС): 40102810245370000007,</w:t>
            </w:r>
            <w:r>
              <w:rPr>
                <w:rFonts w:ascii="PT Astra Serif" w:hAnsi="PT Astra Serif"/>
                <w:bCs/>
                <w:spacing w:val="-1"/>
                <w:sz w:val="22"/>
                <w:szCs w:val="22"/>
              </w:rPr>
              <w:t xml:space="preserve"> </w:t>
            </w:r>
            <w:r w:rsidRPr="00373D43">
              <w:rPr>
                <w:rFonts w:ascii="PT Astra Serif" w:hAnsi="PT Astra Serif"/>
                <w:bCs/>
                <w:spacing w:val="-1"/>
                <w:sz w:val="22"/>
                <w:szCs w:val="22"/>
              </w:rPr>
              <w:t>БИК 007162163</w:t>
            </w:r>
          </w:p>
          <w:p w:rsidR="0090054E" w:rsidRPr="00AC7B6C" w:rsidRDefault="0090054E" w:rsidP="00373D43">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тел. </w:t>
            </w:r>
            <w:r w:rsidR="00EA0BAA">
              <w:rPr>
                <w:rFonts w:ascii="PT Astra Serif" w:hAnsi="PT Astra Serif"/>
                <w:bCs/>
                <w:spacing w:val="-1"/>
                <w:sz w:val="22"/>
                <w:szCs w:val="22"/>
              </w:rPr>
              <w:t>(34675) 7</w:t>
            </w:r>
            <w:r w:rsidRPr="00AC7B6C">
              <w:rPr>
                <w:rFonts w:ascii="PT Astra Serif" w:hAnsi="PT Astra Serif"/>
                <w:bCs/>
                <w:spacing w:val="-1"/>
                <w:sz w:val="22"/>
                <w:szCs w:val="22"/>
              </w:rPr>
              <w:t>-</w:t>
            </w:r>
            <w:r w:rsidR="00EA0BAA">
              <w:rPr>
                <w:rFonts w:ascii="PT Astra Serif" w:hAnsi="PT Astra Serif"/>
                <w:bCs/>
                <w:spacing w:val="-1"/>
                <w:sz w:val="22"/>
                <w:szCs w:val="22"/>
              </w:rPr>
              <w:t>7</w:t>
            </w:r>
            <w:r w:rsidRPr="00AC7B6C">
              <w:rPr>
                <w:rFonts w:ascii="PT Astra Serif" w:hAnsi="PT Astra Serif"/>
                <w:bCs/>
                <w:spacing w:val="-1"/>
                <w:sz w:val="22"/>
                <w:szCs w:val="22"/>
              </w:rPr>
              <w:t>0-00</w:t>
            </w:r>
            <w:r w:rsidR="00975FC5">
              <w:rPr>
                <w:rFonts w:ascii="PT Astra Serif" w:hAnsi="PT Astra Serif"/>
                <w:bCs/>
                <w:spacing w:val="-1"/>
                <w:sz w:val="22"/>
                <w:szCs w:val="22"/>
              </w:rPr>
              <w:t xml:space="preserve"> доб.254.</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3" w:history="1">
              <w:r w:rsidR="009E6D27">
                <w:rPr>
                  <w:rStyle w:val="affffff0"/>
                  <w:rFonts w:ascii="PT Astra Serif" w:hAnsi="PT Astra Serif"/>
                  <w:bCs/>
                  <w:spacing w:val="-1"/>
                  <w:sz w:val="22"/>
                  <w:szCs w:val="22"/>
                  <w:lang w:val="en-US"/>
                </w:rPr>
                <w:t>it</w:t>
              </w:r>
              <w:r w:rsidRPr="00AC7B6C">
                <w:rPr>
                  <w:rStyle w:val="affffff0"/>
                  <w:rFonts w:ascii="PT Astra Serif" w:hAnsi="PT Astra Serif"/>
                  <w:bCs/>
                  <w:spacing w:val="-1"/>
                  <w:sz w:val="22"/>
                  <w:szCs w:val="22"/>
                </w:rPr>
                <w:t>@</w:t>
              </w:r>
              <w:r w:rsidR="00217C95"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sidRPr="00EA0BAA">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A4747E" w:rsidRDefault="00A4747E">
      <w:pPr>
        <w:rPr>
          <w:rFonts w:ascii="PT Astra Serif" w:hAnsi="PT Astra Serif"/>
          <w:color w:val="00000A"/>
          <w:sz w:val="24"/>
          <w:szCs w:val="24"/>
        </w:rPr>
      </w:pPr>
      <w:r>
        <w:rPr>
          <w:rFonts w:ascii="PT Astra Serif" w:hAnsi="PT Astra Serif"/>
          <w:szCs w:val="24"/>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14057F" w:rsidRPr="00210BC8" w:rsidRDefault="0014057F" w:rsidP="0014057F">
      <w:pPr>
        <w:ind w:firstLine="709"/>
        <w:jc w:val="both"/>
        <w:rPr>
          <w:rFonts w:ascii="PT Astra Serif" w:hAnsi="PT Astra Serif"/>
          <w:sz w:val="24"/>
          <w:szCs w:val="24"/>
        </w:rPr>
      </w:pPr>
      <w:bookmarkStart w:id="5" w:name="OLE_LINK9"/>
      <w:bookmarkStart w:id="6"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FD5B6F">
        <w:rPr>
          <w:rFonts w:ascii="PT Astra Serif" w:hAnsi="PT Astra Serif"/>
          <w:sz w:val="24"/>
          <w:szCs w:val="24"/>
        </w:rPr>
        <w:t xml:space="preserve">оказание </w:t>
      </w:r>
      <w:r w:rsidRPr="00A8119C">
        <w:rPr>
          <w:rFonts w:ascii="PT Astra Serif" w:hAnsi="PT Astra Serif"/>
          <w:sz w:val="24"/>
          <w:szCs w:val="24"/>
        </w:rPr>
        <w:t>телематических услуг связи</w:t>
      </w:r>
      <w:r>
        <w:rPr>
          <w:rFonts w:ascii="PT Astra Serif" w:hAnsi="PT Astra Serif"/>
          <w:sz w:val="24"/>
          <w:szCs w:val="24"/>
        </w:rPr>
        <w:t>.</w:t>
      </w:r>
    </w:p>
    <w:p w:rsidR="0014057F" w:rsidRDefault="0014057F" w:rsidP="0014057F">
      <w:pPr>
        <w:ind w:firstLine="709"/>
        <w:jc w:val="both"/>
        <w:rPr>
          <w:rFonts w:ascii="PT Astra Serif" w:hAnsi="PT Astra Serif"/>
          <w:b/>
          <w:sz w:val="24"/>
          <w:szCs w:val="24"/>
        </w:rPr>
      </w:pPr>
    </w:p>
    <w:p w:rsidR="0014057F" w:rsidRPr="00285198" w:rsidRDefault="0014057F" w:rsidP="0014057F">
      <w:pPr>
        <w:ind w:firstLine="709"/>
        <w:jc w:val="both"/>
        <w:rPr>
          <w:rFonts w:ascii="PT Astra Serif" w:hAnsi="PT Astra Serif"/>
          <w:b/>
          <w:sz w:val="24"/>
          <w:szCs w:val="24"/>
        </w:rPr>
      </w:pPr>
      <w:r w:rsidRPr="00285198">
        <w:rPr>
          <w:rFonts w:ascii="PT Astra Serif" w:hAnsi="PT Astra Serif"/>
          <w:b/>
          <w:sz w:val="24"/>
          <w:szCs w:val="24"/>
        </w:rPr>
        <w:t xml:space="preserve">2. </w:t>
      </w:r>
      <w:r>
        <w:rPr>
          <w:rFonts w:ascii="PT Astra Serif" w:hAnsi="PT Astra Serif"/>
          <w:b/>
          <w:sz w:val="24"/>
          <w:szCs w:val="24"/>
        </w:rPr>
        <w:t>Термины и определения</w:t>
      </w:r>
      <w:r w:rsidRPr="00285198">
        <w:rPr>
          <w:rFonts w:ascii="PT Astra Serif" w:hAnsi="PT Astra Serif"/>
          <w:b/>
          <w:sz w:val="24"/>
          <w:szCs w:val="24"/>
        </w:rPr>
        <w:t>:</w:t>
      </w:r>
    </w:p>
    <w:p w:rsidR="0014057F" w:rsidRDefault="0014057F" w:rsidP="0014057F">
      <w:pPr>
        <w:ind w:firstLine="709"/>
        <w:jc w:val="both"/>
        <w:rPr>
          <w:rFonts w:ascii="PT Astra Serif" w:hAnsi="PT Astra Serif"/>
          <w:sz w:val="24"/>
          <w:szCs w:val="24"/>
        </w:rPr>
      </w:pPr>
      <w:r w:rsidRPr="00A8119C">
        <w:rPr>
          <w:rFonts w:ascii="PT Astra Serif" w:hAnsi="PT Astra Serif"/>
          <w:b/>
          <w:sz w:val="24"/>
          <w:szCs w:val="24"/>
        </w:rPr>
        <w:t>Аварийная ситуация</w:t>
      </w:r>
      <w:r w:rsidRPr="00A8119C">
        <w:rPr>
          <w:rFonts w:ascii="PT Astra Serif" w:hAnsi="PT Astra Serif"/>
          <w:sz w:val="24"/>
          <w:szCs w:val="24"/>
        </w:rPr>
        <w:t xml:space="preserve"> - недоступность Услуги, оказываемой Исполнителем, вызванная неисправностью оборудования, сети, инженерных систем и инфраструктуры Исполнителя или его контрагентов, включая несанкционированные неблагоприятные воздействия на указанные объекты.</w:t>
      </w:r>
    </w:p>
    <w:p w:rsidR="0014057F" w:rsidRPr="00A8119C" w:rsidRDefault="0014057F" w:rsidP="0014057F">
      <w:pPr>
        <w:ind w:firstLine="709"/>
        <w:jc w:val="both"/>
        <w:rPr>
          <w:rFonts w:ascii="PT Astra Serif" w:hAnsi="PT Astra Serif"/>
          <w:sz w:val="24"/>
          <w:szCs w:val="24"/>
        </w:rPr>
      </w:pPr>
      <w:r w:rsidRPr="00A8119C">
        <w:rPr>
          <w:rFonts w:ascii="PT Astra Serif" w:hAnsi="PT Astra Serif"/>
          <w:b/>
          <w:sz w:val="24"/>
          <w:szCs w:val="24"/>
        </w:rPr>
        <w:t>Доступность Услуги</w:t>
      </w:r>
      <w:r w:rsidRPr="00A8119C">
        <w:rPr>
          <w:rFonts w:ascii="PT Astra Serif" w:hAnsi="PT Astra Serif"/>
          <w:sz w:val="24"/>
          <w:szCs w:val="24"/>
        </w:rPr>
        <w:t xml:space="preserve"> - доля времени, когда Услуга была доступна для Заказчика, за исключением суммарного времени проведения профилактических работ и нарушении общего электроснабжения на объекте расположения Заказчика.</w:t>
      </w:r>
    </w:p>
    <w:p w:rsidR="0014057F" w:rsidRPr="00A8119C" w:rsidRDefault="0014057F" w:rsidP="0014057F">
      <w:pPr>
        <w:ind w:firstLine="709"/>
        <w:jc w:val="both"/>
        <w:rPr>
          <w:rFonts w:ascii="PT Astra Serif" w:hAnsi="PT Astra Serif"/>
          <w:sz w:val="24"/>
          <w:szCs w:val="24"/>
        </w:rPr>
      </w:pPr>
      <w:r w:rsidRPr="00A8119C">
        <w:rPr>
          <w:rFonts w:ascii="PT Astra Serif" w:hAnsi="PT Astra Serif"/>
          <w:b/>
          <w:sz w:val="24"/>
          <w:szCs w:val="24"/>
        </w:rPr>
        <w:t>Заявка</w:t>
      </w:r>
      <w:r w:rsidRPr="00A8119C">
        <w:rPr>
          <w:rFonts w:ascii="PT Astra Serif" w:hAnsi="PT Astra Serif"/>
          <w:sz w:val="24"/>
          <w:szCs w:val="24"/>
        </w:rPr>
        <w:t xml:space="preserve"> - </w:t>
      </w:r>
      <w:proofErr w:type="gramStart"/>
      <w:r w:rsidRPr="00A8119C">
        <w:rPr>
          <w:rFonts w:ascii="PT Astra Serif" w:hAnsi="PT Astra Serif"/>
          <w:sz w:val="24"/>
          <w:szCs w:val="24"/>
        </w:rPr>
        <w:t>оформленное</w:t>
      </w:r>
      <w:proofErr w:type="gramEnd"/>
      <w:r w:rsidRPr="00A8119C">
        <w:rPr>
          <w:rFonts w:ascii="PT Astra Serif" w:hAnsi="PT Astra Serif"/>
          <w:sz w:val="24"/>
          <w:szCs w:val="24"/>
        </w:rPr>
        <w:t xml:space="preserve"> одним</w:t>
      </w:r>
      <w:r>
        <w:rPr>
          <w:rFonts w:ascii="PT Astra Serif" w:hAnsi="PT Astra Serif"/>
          <w:sz w:val="24"/>
          <w:szCs w:val="24"/>
        </w:rPr>
        <w:t xml:space="preserve"> из указанных способов обращения </w:t>
      </w:r>
      <w:r w:rsidRPr="00A8119C">
        <w:rPr>
          <w:rFonts w:ascii="PT Astra Serif" w:hAnsi="PT Astra Serif"/>
          <w:sz w:val="24"/>
          <w:szCs w:val="24"/>
        </w:rPr>
        <w:t>Заказчика к Исполнителю или Исполнителя к Заказчику.</w:t>
      </w:r>
    </w:p>
    <w:p w:rsidR="0014057F" w:rsidRPr="00A8119C" w:rsidRDefault="0014057F" w:rsidP="0014057F">
      <w:pPr>
        <w:ind w:firstLine="709"/>
        <w:jc w:val="both"/>
        <w:rPr>
          <w:rFonts w:ascii="PT Astra Serif" w:hAnsi="PT Astra Serif"/>
          <w:sz w:val="24"/>
          <w:szCs w:val="24"/>
        </w:rPr>
      </w:pPr>
      <w:r w:rsidRPr="00A8119C">
        <w:rPr>
          <w:rFonts w:ascii="PT Astra Serif" w:hAnsi="PT Astra Serif"/>
          <w:b/>
          <w:sz w:val="24"/>
          <w:szCs w:val="24"/>
        </w:rPr>
        <w:t>Инцидент</w:t>
      </w:r>
      <w:r w:rsidRPr="00A8119C">
        <w:rPr>
          <w:rFonts w:ascii="PT Astra Serif" w:hAnsi="PT Astra Serif"/>
          <w:sz w:val="24"/>
          <w:szCs w:val="24"/>
        </w:rPr>
        <w:t xml:space="preserve"> - незапланированная полная или частичная деградация качества Услуги.</w:t>
      </w:r>
    </w:p>
    <w:p w:rsidR="0014057F" w:rsidRPr="00A8119C" w:rsidRDefault="0014057F" w:rsidP="0014057F">
      <w:pPr>
        <w:ind w:firstLine="709"/>
        <w:jc w:val="both"/>
        <w:rPr>
          <w:rFonts w:ascii="PT Astra Serif" w:hAnsi="PT Astra Serif"/>
          <w:sz w:val="24"/>
          <w:szCs w:val="24"/>
        </w:rPr>
      </w:pPr>
      <w:r w:rsidRPr="00A8119C">
        <w:rPr>
          <w:rFonts w:ascii="PT Astra Serif" w:hAnsi="PT Astra Serif"/>
          <w:b/>
          <w:sz w:val="24"/>
          <w:szCs w:val="24"/>
        </w:rPr>
        <w:t>Канал связи</w:t>
      </w:r>
      <w:r w:rsidRPr="00A8119C">
        <w:rPr>
          <w:rFonts w:ascii="PT Astra Serif" w:hAnsi="PT Astra Serif"/>
          <w:sz w:val="24"/>
          <w:szCs w:val="24"/>
        </w:rPr>
        <w:t xml:space="preserve"> - система технических средств и среда распространения сигналов для передачи данных (информации) от отправителя (источника) к получателю (приёмнику).</w:t>
      </w:r>
    </w:p>
    <w:p w:rsidR="0014057F" w:rsidRPr="00A8119C" w:rsidRDefault="0014057F" w:rsidP="0014057F">
      <w:pPr>
        <w:ind w:firstLine="709"/>
        <w:jc w:val="both"/>
        <w:rPr>
          <w:rFonts w:ascii="PT Astra Serif" w:hAnsi="PT Astra Serif"/>
          <w:sz w:val="24"/>
          <w:szCs w:val="24"/>
        </w:rPr>
      </w:pPr>
      <w:r w:rsidRPr="00A8119C">
        <w:rPr>
          <w:rFonts w:ascii="PT Astra Serif" w:hAnsi="PT Astra Serif"/>
          <w:b/>
          <w:sz w:val="24"/>
          <w:szCs w:val="24"/>
        </w:rPr>
        <w:t>Локальная вычислительная сеть</w:t>
      </w:r>
      <w:r w:rsidRPr="00A8119C">
        <w:rPr>
          <w:rFonts w:ascii="PT Astra Serif" w:hAnsi="PT Astra Serif"/>
          <w:sz w:val="24"/>
          <w:szCs w:val="24"/>
        </w:rPr>
        <w:t xml:space="preserve"> - вычислительная сеть, охватывающая небольшую территорию и использующая ориентированные на эту территорию средства и методы передачи данных. Включает в себя программное, техническое, информационное и (или) организационно</w:t>
      </w:r>
      <w:proofErr w:type="gramStart"/>
      <w:r w:rsidRPr="00A8119C">
        <w:rPr>
          <w:rFonts w:ascii="PT Astra Serif" w:hAnsi="PT Astra Serif"/>
          <w:sz w:val="24"/>
          <w:szCs w:val="24"/>
        </w:rPr>
        <w:t>е(</w:t>
      </w:r>
      <w:proofErr w:type="spellStart"/>
      <w:proofErr w:type="gramEnd"/>
      <w:r w:rsidRPr="00A8119C">
        <w:rPr>
          <w:rFonts w:ascii="PT Astra Serif" w:hAnsi="PT Astra Serif"/>
          <w:sz w:val="24"/>
          <w:szCs w:val="24"/>
        </w:rPr>
        <w:t>ые</w:t>
      </w:r>
      <w:proofErr w:type="spellEnd"/>
      <w:r w:rsidRPr="00A8119C">
        <w:rPr>
          <w:rFonts w:ascii="PT Astra Serif" w:hAnsi="PT Astra Serif"/>
          <w:sz w:val="24"/>
          <w:szCs w:val="24"/>
        </w:rPr>
        <w:t>) средство(а) вычислительной сети, предназначенное(</w:t>
      </w:r>
      <w:proofErr w:type="spellStart"/>
      <w:r w:rsidRPr="00A8119C">
        <w:rPr>
          <w:rFonts w:ascii="PT Astra Serif" w:hAnsi="PT Astra Serif"/>
          <w:sz w:val="24"/>
          <w:szCs w:val="24"/>
        </w:rPr>
        <w:t>ые</w:t>
      </w:r>
      <w:proofErr w:type="spellEnd"/>
      <w:r w:rsidRPr="00A8119C">
        <w:rPr>
          <w:rFonts w:ascii="PT Astra Serif" w:hAnsi="PT Astra Serif"/>
          <w:sz w:val="24"/>
          <w:szCs w:val="24"/>
        </w:rPr>
        <w:t>) для решения задач пользователей.</w:t>
      </w:r>
    </w:p>
    <w:p w:rsidR="0014057F" w:rsidRPr="00A8119C" w:rsidRDefault="0014057F" w:rsidP="0014057F">
      <w:pPr>
        <w:ind w:firstLine="709"/>
        <w:jc w:val="both"/>
        <w:rPr>
          <w:rFonts w:ascii="PT Astra Serif" w:hAnsi="PT Astra Serif"/>
          <w:sz w:val="24"/>
          <w:szCs w:val="24"/>
        </w:rPr>
      </w:pPr>
      <w:r w:rsidRPr="00A8119C">
        <w:rPr>
          <w:rFonts w:ascii="PT Astra Serif" w:hAnsi="PT Astra Serif"/>
          <w:b/>
          <w:sz w:val="24"/>
          <w:szCs w:val="24"/>
        </w:rPr>
        <w:t>Обращение</w:t>
      </w:r>
      <w:r w:rsidRPr="00A8119C">
        <w:rPr>
          <w:rFonts w:ascii="PT Astra Serif" w:hAnsi="PT Astra Serif"/>
          <w:sz w:val="24"/>
          <w:szCs w:val="24"/>
        </w:rPr>
        <w:t xml:space="preserve"> - обращени</w:t>
      </w:r>
      <w:r>
        <w:rPr>
          <w:rFonts w:ascii="PT Astra Serif" w:hAnsi="PT Astra Serif"/>
          <w:sz w:val="24"/>
          <w:szCs w:val="24"/>
        </w:rPr>
        <w:t>е</w:t>
      </w:r>
      <w:r w:rsidRPr="00A8119C">
        <w:rPr>
          <w:rFonts w:ascii="PT Astra Serif" w:hAnsi="PT Astra Serif"/>
          <w:sz w:val="24"/>
          <w:szCs w:val="24"/>
        </w:rPr>
        <w:t xml:space="preserve"> Заказчика в службу технической поддержки Исполнителя по вопросам, связанным с предоставлением Услуги.</w:t>
      </w:r>
    </w:p>
    <w:p w:rsidR="0014057F" w:rsidRDefault="0014057F" w:rsidP="0014057F">
      <w:pPr>
        <w:ind w:firstLine="709"/>
        <w:jc w:val="both"/>
        <w:rPr>
          <w:rFonts w:ascii="PT Astra Serif" w:hAnsi="PT Astra Serif"/>
          <w:sz w:val="24"/>
          <w:szCs w:val="24"/>
        </w:rPr>
      </w:pPr>
      <w:r w:rsidRPr="00A8119C">
        <w:rPr>
          <w:rFonts w:ascii="PT Astra Serif" w:hAnsi="PT Astra Serif"/>
          <w:b/>
          <w:sz w:val="24"/>
          <w:szCs w:val="24"/>
        </w:rPr>
        <w:t>Пользовательское оборудование</w:t>
      </w:r>
      <w:r w:rsidRPr="00A8119C">
        <w:rPr>
          <w:rFonts w:ascii="PT Astra Serif" w:hAnsi="PT Astra Serif"/>
          <w:sz w:val="24"/>
          <w:szCs w:val="24"/>
        </w:rPr>
        <w:t xml:space="preserve"> - любое сетевое оборудование, а также</w:t>
      </w:r>
      <w:r w:rsidRPr="00A8119C">
        <w:t xml:space="preserve"> </w:t>
      </w:r>
      <w:r w:rsidRPr="00A8119C">
        <w:rPr>
          <w:rFonts w:ascii="PT Astra Serif" w:hAnsi="PT Astra Serif"/>
          <w:sz w:val="24"/>
          <w:szCs w:val="24"/>
        </w:rPr>
        <w:t>оконечные устройства - автоматизированные рабочие места и прочие устройства, подключённые к оконечному оборудованию Исполнителя.</w:t>
      </w:r>
    </w:p>
    <w:p w:rsidR="0014057F" w:rsidRPr="00A8119C" w:rsidRDefault="0014057F" w:rsidP="0014057F">
      <w:pPr>
        <w:ind w:firstLine="709"/>
        <w:jc w:val="both"/>
        <w:rPr>
          <w:rFonts w:ascii="PT Astra Serif" w:hAnsi="PT Astra Serif"/>
          <w:sz w:val="24"/>
          <w:szCs w:val="24"/>
        </w:rPr>
      </w:pPr>
      <w:r w:rsidRPr="00FB17B9">
        <w:rPr>
          <w:rFonts w:ascii="PT Astra Serif" w:hAnsi="PT Astra Serif"/>
          <w:b/>
          <w:sz w:val="24"/>
          <w:szCs w:val="24"/>
        </w:rPr>
        <w:t>Точка подключения</w:t>
      </w:r>
      <w:r w:rsidRPr="00A8119C">
        <w:rPr>
          <w:rFonts w:ascii="PT Astra Serif" w:hAnsi="PT Astra Serif"/>
          <w:sz w:val="24"/>
          <w:szCs w:val="24"/>
        </w:rPr>
        <w:t xml:space="preserve"> - совокупность технических средств, оборудования, программного обеспечения, кабельных и беспроводных линий связи, необходимых для предоставления Услуги и подключения локальной вычислительной сети Заказчика к сети Интернет.</w:t>
      </w:r>
    </w:p>
    <w:p w:rsidR="0014057F" w:rsidRPr="00A8119C" w:rsidRDefault="0014057F" w:rsidP="0014057F">
      <w:pPr>
        <w:ind w:firstLine="709"/>
        <w:jc w:val="both"/>
        <w:rPr>
          <w:rFonts w:ascii="PT Astra Serif" w:hAnsi="PT Astra Serif"/>
          <w:sz w:val="24"/>
          <w:szCs w:val="24"/>
        </w:rPr>
      </w:pPr>
      <w:r w:rsidRPr="00FB17B9">
        <w:rPr>
          <w:rFonts w:ascii="PT Astra Serif" w:hAnsi="PT Astra Serif"/>
          <w:b/>
          <w:sz w:val="24"/>
          <w:szCs w:val="24"/>
        </w:rPr>
        <w:t>Трафик</w:t>
      </w:r>
      <w:r w:rsidRPr="00A8119C">
        <w:rPr>
          <w:rFonts w:ascii="PT Astra Serif" w:hAnsi="PT Astra Serif"/>
          <w:sz w:val="24"/>
          <w:szCs w:val="24"/>
        </w:rPr>
        <w:t xml:space="preserve"> - объём информации, передаваемой и получаемой через Сеть передачи данных Исполнителя за определённый период времени.</w:t>
      </w:r>
    </w:p>
    <w:p w:rsidR="0014057F" w:rsidRPr="00A8119C" w:rsidRDefault="0014057F" w:rsidP="0014057F">
      <w:pPr>
        <w:ind w:firstLine="709"/>
        <w:jc w:val="both"/>
        <w:rPr>
          <w:rFonts w:ascii="PT Astra Serif" w:hAnsi="PT Astra Serif"/>
          <w:sz w:val="24"/>
          <w:szCs w:val="24"/>
        </w:rPr>
      </w:pPr>
      <w:proofErr w:type="gramStart"/>
      <w:r w:rsidRPr="00FB17B9">
        <w:rPr>
          <w:rFonts w:ascii="PT Astra Serif" w:hAnsi="PT Astra Serif"/>
          <w:b/>
          <w:sz w:val="24"/>
          <w:szCs w:val="24"/>
        </w:rPr>
        <w:t>Ухудшение качества Услуги</w:t>
      </w:r>
      <w:r w:rsidRPr="00A8119C">
        <w:rPr>
          <w:rFonts w:ascii="PT Astra Serif" w:hAnsi="PT Astra Serif"/>
          <w:sz w:val="24"/>
          <w:szCs w:val="24"/>
        </w:rPr>
        <w:t xml:space="preserve"> - любое ухудшение качества предоставляемой Услуги по отношению к требованиям к качеству Услуги, установленными в ТЗ, в том числе частичное или полное прекращение предоставления Услуги.</w:t>
      </w:r>
      <w:proofErr w:type="gramEnd"/>
    </w:p>
    <w:p w:rsidR="0014057F" w:rsidRPr="00A8119C" w:rsidRDefault="0014057F" w:rsidP="0014057F">
      <w:pPr>
        <w:ind w:firstLine="709"/>
        <w:jc w:val="both"/>
        <w:rPr>
          <w:rFonts w:ascii="PT Astra Serif" w:hAnsi="PT Astra Serif"/>
          <w:sz w:val="24"/>
          <w:szCs w:val="24"/>
        </w:rPr>
      </w:pPr>
      <w:r w:rsidRPr="00FB17B9">
        <w:rPr>
          <w:rFonts w:ascii="PT Astra Serif" w:hAnsi="PT Astra Serif"/>
          <w:b/>
          <w:sz w:val="24"/>
          <w:szCs w:val="24"/>
        </w:rPr>
        <w:t>Хост</w:t>
      </w:r>
      <w:r w:rsidRPr="00A8119C">
        <w:rPr>
          <w:rFonts w:ascii="PT Astra Serif" w:hAnsi="PT Astra Serif"/>
          <w:sz w:val="24"/>
          <w:szCs w:val="24"/>
        </w:rPr>
        <w:t xml:space="preserve"> - компьютер, который предоставляет рабочим станциям доступ к файлам и принтерам как совместно используемым ресурсам компьютерной сети.</w:t>
      </w:r>
    </w:p>
    <w:p w:rsidR="0014057F" w:rsidRPr="00A8119C" w:rsidRDefault="0014057F" w:rsidP="0014057F">
      <w:pPr>
        <w:ind w:firstLine="709"/>
        <w:jc w:val="both"/>
        <w:rPr>
          <w:rFonts w:ascii="PT Astra Serif" w:hAnsi="PT Astra Serif"/>
          <w:sz w:val="24"/>
          <w:szCs w:val="24"/>
        </w:rPr>
      </w:pPr>
      <w:r w:rsidRPr="00FB17B9">
        <w:rPr>
          <w:rFonts w:ascii="PT Astra Serif" w:hAnsi="PT Astra Serif"/>
          <w:b/>
          <w:sz w:val="24"/>
          <w:szCs w:val="24"/>
        </w:rPr>
        <w:t>IP-адрес</w:t>
      </w:r>
      <w:r w:rsidRPr="00A8119C">
        <w:rPr>
          <w:rFonts w:ascii="PT Astra Serif" w:hAnsi="PT Astra Serif"/>
          <w:sz w:val="24"/>
          <w:szCs w:val="24"/>
        </w:rPr>
        <w:t xml:space="preserve"> - четырёхбайтовое число, уникально определяющее каждый хост в сети Интернет, обычно написанное в пунктирно-десятичной системе обозначений с разделением байтов.</w:t>
      </w:r>
    </w:p>
    <w:p w:rsidR="0014057F" w:rsidRDefault="0014057F" w:rsidP="0014057F">
      <w:pPr>
        <w:ind w:firstLine="709"/>
        <w:jc w:val="both"/>
        <w:rPr>
          <w:rFonts w:ascii="PT Astra Serif" w:hAnsi="PT Astra Serif"/>
          <w:b/>
          <w:sz w:val="24"/>
          <w:szCs w:val="24"/>
        </w:rPr>
      </w:pPr>
    </w:p>
    <w:p w:rsidR="0014057F" w:rsidRPr="00E205A8" w:rsidRDefault="0014057F" w:rsidP="0014057F">
      <w:pPr>
        <w:ind w:firstLine="709"/>
        <w:jc w:val="both"/>
        <w:rPr>
          <w:rFonts w:ascii="PT Astra Serif" w:hAnsi="PT Astra Serif"/>
          <w:b/>
          <w:sz w:val="24"/>
          <w:szCs w:val="24"/>
        </w:rPr>
      </w:pPr>
      <w:r w:rsidRPr="00285198">
        <w:rPr>
          <w:rFonts w:ascii="PT Astra Serif" w:hAnsi="PT Astra Serif"/>
          <w:b/>
          <w:sz w:val="24"/>
          <w:szCs w:val="24"/>
        </w:rPr>
        <w:t xml:space="preserve">3. </w:t>
      </w:r>
      <w:r w:rsidRPr="00E205A8">
        <w:rPr>
          <w:rFonts w:ascii="PT Astra Serif" w:hAnsi="PT Astra Serif"/>
          <w:b/>
          <w:sz w:val="24"/>
          <w:szCs w:val="24"/>
        </w:rPr>
        <w:t>Общие требования к предоставляемым услугам:</w:t>
      </w:r>
    </w:p>
    <w:p w:rsidR="0014057F" w:rsidRDefault="0014057F" w:rsidP="0014057F">
      <w:pPr>
        <w:ind w:firstLine="709"/>
        <w:jc w:val="both"/>
        <w:rPr>
          <w:rFonts w:ascii="PT Astra Serif" w:hAnsi="PT Astra Serif"/>
          <w:sz w:val="24"/>
          <w:szCs w:val="24"/>
        </w:rPr>
      </w:pPr>
      <w:r w:rsidRPr="00285198">
        <w:rPr>
          <w:rFonts w:ascii="PT Astra Serif" w:hAnsi="PT Astra Serif"/>
          <w:sz w:val="24"/>
          <w:szCs w:val="24"/>
        </w:rPr>
        <w:t xml:space="preserve">3.1. В соответствии с настоящим техническим заданием </w:t>
      </w:r>
      <w:r>
        <w:rPr>
          <w:rFonts w:ascii="PT Astra Serif" w:hAnsi="PT Astra Serif"/>
          <w:sz w:val="24"/>
          <w:szCs w:val="24"/>
        </w:rPr>
        <w:t>Исполнитель предоставляет Заказчику следующие услуги связи:</w:t>
      </w:r>
    </w:p>
    <w:p w:rsidR="0014057F" w:rsidRDefault="0014057F" w:rsidP="0014057F">
      <w:pPr>
        <w:ind w:firstLine="709"/>
        <w:jc w:val="both"/>
        <w:rPr>
          <w:rFonts w:ascii="PT Astra Serif" w:hAnsi="PT Astra Serif"/>
          <w:sz w:val="24"/>
          <w:szCs w:val="24"/>
        </w:rPr>
      </w:pPr>
      <w:r>
        <w:rPr>
          <w:rFonts w:ascii="PT Astra Serif" w:hAnsi="PT Astra Serif"/>
          <w:sz w:val="24"/>
          <w:szCs w:val="24"/>
        </w:rPr>
        <w:t xml:space="preserve">- </w:t>
      </w:r>
      <w:r w:rsidRPr="005769AA">
        <w:rPr>
          <w:rFonts w:ascii="PT Astra Serif" w:hAnsi="PT Astra Serif"/>
          <w:sz w:val="24"/>
          <w:szCs w:val="24"/>
        </w:rPr>
        <w:t>доступ к информационно-коммуникационной сети Интернет</w:t>
      </w:r>
      <w:r>
        <w:rPr>
          <w:rFonts w:ascii="PT Astra Serif" w:hAnsi="PT Astra Serif"/>
          <w:sz w:val="24"/>
          <w:szCs w:val="24"/>
        </w:rPr>
        <w:t xml:space="preserve"> </w:t>
      </w:r>
      <w:r w:rsidRPr="005769AA">
        <w:rPr>
          <w:rFonts w:ascii="PT Astra Serif" w:hAnsi="PT Astra Serif"/>
          <w:sz w:val="24"/>
          <w:szCs w:val="24"/>
        </w:rPr>
        <w:t>прям</w:t>
      </w:r>
      <w:r>
        <w:rPr>
          <w:rFonts w:ascii="PT Astra Serif" w:hAnsi="PT Astra Serif"/>
          <w:sz w:val="24"/>
          <w:szCs w:val="24"/>
        </w:rPr>
        <w:t>ым</w:t>
      </w:r>
      <w:r w:rsidRPr="005769AA">
        <w:rPr>
          <w:rFonts w:ascii="PT Astra Serif" w:hAnsi="PT Astra Serif"/>
          <w:sz w:val="24"/>
          <w:szCs w:val="24"/>
        </w:rPr>
        <w:t xml:space="preserve"> кабельн</w:t>
      </w:r>
      <w:r>
        <w:rPr>
          <w:rFonts w:ascii="PT Astra Serif" w:hAnsi="PT Astra Serif"/>
          <w:sz w:val="24"/>
          <w:szCs w:val="24"/>
        </w:rPr>
        <w:t>ым</w:t>
      </w:r>
      <w:r w:rsidRPr="005769AA">
        <w:rPr>
          <w:rFonts w:ascii="PT Astra Serif" w:hAnsi="PT Astra Serif"/>
          <w:sz w:val="24"/>
          <w:szCs w:val="24"/>
        </w:rPr>
        <w:t xml:space="preserve"> соединение</w:t>
      </w:r>
      <w:r>
        <w:rPr>
          <w:rFonts w:ascii="PT Astra Serif" w:hAnsi="PT Astra Serif"/>
          <w:sz w:val="24"/>
          <w:szCs w:val="24"/>
        </w:rPr>
        <w:t xml:space="preserve">м </w:t>
      </w:r>
      <w:r w:rsidRPr="005769AA">
        <w:rPr>
          <w:rFonts w:ascii="PT Astra Serif" w:hAnsi="PT Astra Serif"/>
          <w:sz w:val="24"/>
          <w:szCs w:val="24"/>
        </w:rPr>
        <w:t xml:space="preserve">до активного оборудования Заказчика, расположенного по адресу: 628260, ул. 40 лет Победы, д. 11, </w:t>
      </w:r>
      <w:proofErr w:type="spellStart"/>
      <w:r w:rsidRPr="005769AA">
        <w:rPr>
          <w:rFonts w:ascii="PT Astra Serif" w:hAnsi="PT Astra Serif"/>
          <w:sz w:val="24"/>
          <w:szCs w:val="24"/>
        </w:rPr>
        <w:t>каб</w:t>
      </w:r>
      <w:proofErr w:type="spellEnd"/>
      <w:r w:rsidRPr="005769AA">
        <w:rPr>
          <w:rFonts w:ascii="PT Astra Serif" w:hAnsi="PT Astra Serif"/>
          <w:sz w:val="24"/>
          <w:szCs w:val="24"/>
        </w:rPr>
        <w:t xml:space="preserve">. 202 (серверная комната), </w:t>
      </w:r>
      <w:proofErr w:type="spellStart"/>
      <w:r w:rsidRPr="005769AA">
        <w:rPr>
          <w:rFonts w:ascii="PT Astra Serif" w:hAnsi="PT Astra Serif"/>
          <w:sz w:val="24"/>
          <w:szCs w:val="24"/>
        </w:rPr>
        <w:t>г</w:t>
      </w:r>
      <w:proofErr w:type="gramStart"/>
      <w:r w:rsidRPr="005769AA">
        <w:rPr>
          <w:rFonts w:ascii="PT Astra Serif" w:hAnsi="PT Astra Serif"/>
          <w:sz w:val="24"/>
          <w:szCs w:val="24"/>
        </w:rPr>
        <w:t>.Ю</w:t>
      </w:r>
      <w:proofErr w:type="gramEnd"/>
      <w:r w:rsidRPr="005769AA">
        <w:rPr>
          <w:rFonts w:ascii="PT Astra Serif" w:hAnsi="PT Astra Serif"/>
          <w:sz w:val="24"/>
          <w:szCs w:val="24"/>
        </w:rPr>
        <w:t>горск</w:t>
      </w:r>
      <w:proofErr w:type="spellEnd"/>
      <w:r w:rsidRPr="005769AA">
        <w:rPr>
          <w:rFonts w:ascii="PT Astra Serif" w:hAnsi="PT Astra Serif"/>
          <w:sz w:val="24"/>
          <w:szCs w:val="24"/>
        </w:rPr>
        <w:t>, Ханты-Мансийский автономный округ-Югра, Тюменская область</w:t>
      </w:r>
      <w:r>
        <w:rPr>
          <w:rFonts w:ascii="PT Astra Serif" w:hAnsi="PT Astra Serif"/>
          <w:sz w:val="24"/>
          <w:szCs w:val="24"/>
        </w:rPr>
        <w:t xml:space="preserve"> без ограничения объёма трафика;</w:t>
      </w:r>
    </w:p>
    <w:p w:rsidR="0014057F" w:rsidRPr="007D44AC" w:rsidRDefault="0014057F" w:rsidP="0014057F">
      <w:pPr>
        <w:ind w:firstLine="709"/>
        <w:jc w:val="both"/>
        <w:rPr>
          <w:rFonts w:ascii="PT Astra Serif" w:hAnsi="PT Astra Serif"/>
          <w:sz w:val="24"/>
          <w:szCs w:val="24"/>
        </w:rPr>
      </w:pPr>
      <w:r>
        <w:rPr>
          <w:rFonts w:ascii="PT Astra Serif" w:hAnsi="PT Astra Serif"/>
          <w:sz w:val="24"/>
          <w:szCs w:val="24"/>
        </w:rPr>
        <w:t xml:space="preserve">- </w:t>
      </w:r>
      <w:r w:rsidRPr="005769AA">
        <w:rPr>
          <w:rFonts w:ascii="PT Astra Serif" w:hAnsi="PT Astra Serif"/>
          <w:sz w:val="24"/>
          <w:szCs w:val="24"/>
        </w:rPr>
        <w:t>защит</w:t>
      </w:r>
      <w:r>
        <w:rPr>
          <w:rFonts w:ascii="PT Astra Serif" w:hAnsi="PT Astra Serif"/>
          <w:sz w:val="24"/>
          <w:szCs w:val="24"/>
        </w:rPr>
        <w:t>а</w:t>
      </w:r>
      <w:r w:rsidRPr="005769AA">
        <w:rPr>
          <w:rFonts w:ascii="PT Astra Serif" w:hAnsi="PT Astra Serif"/>
          <w:sz w:val="24"/>
          <w:szCs w:val="24"/>
        </w:rPr>
        <w:t xml:space="preserve"> от всех типов возможных атак вида «отказ в обслуживании» (</w:t>
      </w:r>
      <w:proofErr w:type="spellStart"/>
      <w:r w:rsidRPr="005769AA">
        <w:rPr>
          <w:rFonts w:ascii="PT Astra Serif" w:hAnsi="PT Astra Serif"/>
          <w:sz w:val="24"/>
          <w:szCs w:val="24"/>
        </w:rPr>
        <w:t>DoS</w:t>
      </w:r>
      <w:proofErr w:type="spellEnd"/>
      <w:r w:rsidRPr="005769AA">
        <w:rPr>
          <w:rFonts w:ascii="PT Astra Serif" w:hAnsi="PT Astra Serif"/>
          <w:sz w:val="24"/>
          <w:szCs w:val="24"/>
        </w:rPr>
        <w:t>/</w:t>
      </w:r>
      <w:proofErr w:type="spellStart"/>
      <w:r w:rsidRPr="005769AA">
        <w:rPr>
          <w:rFonts w:ascii="PT Astra Serif" w:hAnsi="PT Astra Serif"/>
          <w:sz w:val="24"/>
          <w:szCs w:val="24"/>
        </w:rPr>
        <w:t>DDoS</w:t>
      </w:r>
      <w:proofErr w:type="spellEnd"/>
      <w:r w:rsidRPr="005769AA">
        <w:rPr>
          <w:rFonts w:ascii="PT Astra Serif" w:hAnsi="PT Astra Serif"/>
          <w:sz w:val="24"/>
          <w:szCs w:val="24"/>
        </w:rPr>
        <w:t>-атак)</w:t>
      </w:r>
      <w:r>
        <w:rPr>
          <w:rFonts w:ascii="PT Astra Serif" w:hAnsi="PT Astra Serif"/>
          <w:sz w:val="24"/>
          <w:szCs w:val="24"/>
        </w:rPr>
        <w:t xml:space="preserve"> </w:t>
      </w:r>
      <w:r w:rsidRPr="005769AA">
        <w:rPr>
          <w:rFonts w:ascii="PT Astra Serif" w:hAnsi="PT Astra Serif"/>
          <w:sz w:val="24"/>
          <w:szCs w:val="24"/>
        </w:rPr>
        <w:t>IP-адресов</w:t>
      </w:r>
      <w:r>
        <w:rPr>
          <w:rFonts w:ascii="PT Astra Serif" w:hAnsi="PT Astra Serif"/>
          <w:sz w:val="24"/>
          <w:szCs w:val="24"/>
        </w:rPr>
        <w:t>, предоставляемых Заказчику.</w:t>
      </w:r>
    </w:p>
    <w:p w:rsidR="0014057F" w:rsidRDefault="0014057F" w:rsidP="0014057F">
      <w:pPr>
        <w:ind w:firstLine="709"/>
        <w:jc w:val="both"/>
        <w:rPr>
          <w:rFonts w:ascii="PT Astra Serif" w:hAnsi="PT Astra Serif"/>
          <w:sz w:val="24"/>
          <w:szCs w:val="24"/>
        </w:rPr>
      </w:pPr>
      <w:r w:rsidRPr="007D44AC">
        <w:rPr>
          <w:rFonts w:ascii="PT Astra Serif" w:hAnsi="PT Astra Serif"/>
          <w:sz w:val="24"/>
          <w:szCs w:val="24"/>
        </w:rPr>
        <w:lastRenderedPageBreak/>
        <w:t xml:space="preserve">3.2. </w:t>
      </w:r>
      <w:r>
        <w:rPr>
          <w:rFonts w:ascii="PT Astra Serif" w:hAnsi="PT Astra Serif"/>
          <w:sz w:val="24"/>
          <w:szCs w:val="24"/>
        </w:rPr>
        <w:t xml:space="preserve"> </w:t>
      </w:r>
      <w:r w:rsidRPr="00655B5A">
        <w:rPr>
          <w:rFonts w:ascii="PT Astra Serif" w:hAnsi="PT Astra Serif"/>
          <w:sz w:val="24"/>
          <w:szCs w:val="24"/>
        </w:rPr>
        <w:t>Оказание услуг проводится на основании следующих документов</w:t>
      </w:r>
      <w:r>
        <w:rPr>
          <w:rFonts w:ascii="PT Astra Serif" w:hAnsi="PT Astra Serif"/>
          <w:sz w:val="24"/>
          <w:szCs w:val="24"/>
        </w:rPr>
        <w:t>:</w:t>
      </w:r>
    </w:p>
    <w:p w:rsidR="0014057F" w:rsidRPr="00655B5A" w:rsidRDefault="0014057F" w:rsidP="0014057F">
      <w:pPr>
        <w:ind w:firstLine="709"/>
        <w:jc w:val="both"/>
        <w:rPr>
          <w:rFonts w:ascii="PT Astra Serif" w:hAnsi="PT Astra Serif"/>
          <w:sz w:val="24"/>
          <w:szCs w:val="24"/>
        </w:rPr>
      </w:pPr>
      <w:r>
        <w:rPr>
          <w:rFonts w:ascii="PT Astra Serif" w:hAnsi="PT Astra Serif"/>
          <w:sz w:val="24"/>
          <w:szCs w:val="24"/>
        </w:rPr>
        <w:t>3</w:t>
      </w:r>
      <w:r w:rsidRPr="00655B5A">
        <w:rPr>
          <w:rFonts w:ascii="PT Astra Serif" w:hAnsi="PT Astra Serif"/>
          <w:sz w:val="24"/>
          <w:szCs w:val="24"/>
        </w:rPr>
        <w:t>.2.1</w:t>
      </w:r>
      <w:r>
        <w:rPr>
          <w:rFonts w:ascii="PT Astra Serif" w:hAnsi="PT Astra Serif"/>
          <w:sz w:val="24"/>
          <w:szCs w:val="24"/>
        </w:rPr>
        <w:t>.</w:t>
      </w:r>
      <w:r w:rsidRPr="00655B5A">
        <w:rPr>
          <w:rFonts w:ascii="PT Astra Serif" w:hAnsi="PT Astra Serif"/>
          <w:sz w:val="24"/>
          <w:szCs w:val="24"/>
        </w:rPr>
        <w:tab/>
        <w:t>Федеральный закон о</w:t>
      </w:r>
      <w:r>
        <w:rPr>
          <w:rFonts w:ascii="PT Astra Serif" w:hAnsi="PT Astra Serif"/>
          <w:sz w:val="24"/>
          <w:szCs w:val="24"/>
        </w:rPr>
        <w:t>т 07.07.2003 № 126-ФЗ «О связи»;</w:t>
      </w:r>
    </w:p>
    <w:p w:rsidR="0014057F" w:rsidRPr="00655B5A" w:rsidRDefault="0014057F" w:rsidP="0014057F">
      <w:pPr>
        <w:ind w:firstLine="709"/>
        <w:jc w:val="both"/>
        <w:rPr>
          <w:rFonts w:ascii="PT Astra Serif" w:hAnsi="PT Astra Serif"/>
          <w:sz w:val="24"/>
          <w:szCs w:val="24"/>
        </w:rPr>
      </w:pPr>
      <w:r>
        <w:rPr>
          <w:rFonts w:ascii="PT Astra Serif" w:hAnsi="PT Astra Serif"/>
          <w:sz w:val="24"/>
          <w:szCs w:val="24"/>
        </w:rPr>
        <w:t>3</w:t>
      </w:r>
      <w:r w:rsidRPr="00655B5A">
        <w:rPr>
          <w:rFonts w:ascii="PT Astra Serif" w:hAnsi="PT Astra Serif"/>
          <w:sz w:val="24"/>
          <w:szCs w:val="24"/>
        </w:rPr>
        <w:t>.2.2</w:t>
      </w:r>
      <w:r>
        <w:rPr>
          <w:rFonts w:ascii="PT Astra Serif" w:hAnsi="PT Astra Serif"/>
          <w:sz w:val="24"/>
          <w:szCs w:val="24"/>
        </w:rPr>
        <w:t>.</w:t>
      </w:r>
      <w:r w:rsidRPr="00655B5A">
        <w:rPr>
          <w:rFonts w:ascii="PT Astra Serif" w:hAnsi="PT Astra Serif"/>
          <w:sz w:val="24"/>
          <w:szCs w:val="24"/>
        </w:rPr>
        <w:tab/>
        <w:t xml:space="preserve">Федеральный закон от 04.05.2011 </w:t>
      </w:r>
      <w:r>
        <w:rPr>
          <w:rFonts w:ascii="PT Astra Serif" w:hAnsi="PT Astra Serif"/>
          <w:sz w:val="24"/>
          <w:szCs w:val="24"/>
        </w:rPr>
        <w:t xml:space="preserve">№ </w:t>
      </w:r>
      <w:r w:rsidRPr="00655B5A">
        <w:rPr>
          <w:rFonts w:ascii="PT Astra Serif" w:hAnsi="PT Astra Serif"/>
          <w:sz w:val="24"/>
          <w:szCs w:val="24"/>
        </w:rPr>
        <w:t>99-ФЗ</w:t>
      </w:r>
      <w:r>
        <w:rPr>
          <w:rFonts w:ascii="PT Astra Serif" w:hAnsi="PT Astra Serif"/>
          <w:sz w:val="24"/>
          <w:szCs w:val="24"/>
        </w:rPr>
        <w:t xml:space="preserve"> </w:t>
      </w:r>
      <w:r w:rsidRPr="00655B5A">
        <w:rPr>
          <w:rFonts w:ascii="PT Astra Serif" w:hAnsi="PT Astra Serif"/>
          <w:sz w:val="24"/>
          <w:szCs w:val="24"/>
        </w:rPr>
        <w:t>«О лицензировани</w:t>
      </w:r>
      <w:r>
        <w:rPr>
          <w:rFonts w:ascii="PT Astra Serif" w:hAnsi="PT Astra Serif"/>
          <w:sz w:val="24"/>
          <w:szCs w:val="24"/>
        </w:rPr>
        <w:t>и отдельных видов деятельности»;</w:t>
      </w:r>
    </w:p>
    <w:p w:rsidR="0014057F" w:rsidRPr="00655B5A" w:rsidRDefault="0014057F" w:rsidP="0014057F">
      <w:pPr>
        <w:ind w:firstLine="709"/>
        <w:jc w:val="both"/>
        <w:rPr>
          <w:rFonts w:ascii="PT Astra Serif" w:hAnsi="PT Astra Serif"/>
          <w:sz w:val="24"/>
          <w:szCs w:val="24"/>
        </w:rPr>
      </w:pPr>
      <w:r>
        <w:rPr>
          <w:rFonts w:ascii="PT Astra Serif" w:hAnsi="PT Astra Serif"/>
          <w:sz w:val="24"/>
          <w:szCs w:val="24"/>
        </w:rPr>
        <w:t>3</w:t>
      </w:r>
      <w:r w:rsidRPr="00655B5A">
        <w:rPr>
          <w:rFonts w:ascii="PT Astra Serif" w:hAnsi="PT Astra Serif"/>
          <w:sz w:val="24"/>
          <w:szCs w:val="24"/>
        </w:rPr>
        <w:t>.2.3</w:t>
      </w:r>
      <w:r>
        <w:rPr>
          <w:rFonts w:ascii="PT Astra Serif" w:hAnsi="PT Astra Serif"/>
          <w:sz w:val="24"/>
          <w:szCs w:val="24"/>
        </w:rPr>
        <w:t>.</w:t>
      </w:r>
      <w:r w:rsidRPr="00655B5A">
        <w:rPr>
          <w:rFonts w:ascii="PT Astra Serif" w:hAnsi="PT Astra Serif"/>
          <w:sz w:val="24"/>
          <w:szCs w:val="24"/>
        </w:rPr>
        <w:tab/>
        <w:t>«Правила оказания телематических услуг связи», утверждённы</w:t>
      </w:r>
      <w:r>
        <w:rPr>
          <w:rFonts w:ascii="PT Astra Serif" w:hAnsi="PT Astra Serif"/>
          <w:sz w:val="24"/>
          <w:szCs w:val="24"/>
        </w:rPr>
        <w:t>е</w:t>
      </w:r>
      <w:r w:rsidRPr="00655B5A">
        <w:rPr>
          <w:rFonts w:ascii="PT Astra Serif" w:hAnsi="PT Astra Serif"/>
          <w:sz w:val="24"/>
          <w:szCs w:val="24"/>
        </w:rPr>
        <w:t xml:space="preserve"> постановлением Правительства РФ от 31.12.2</w:t>
      </w:r>
      <w:r>
        <w:rPr>
          <w:rFonts w:ascii="PT Astra Serif" w:hAnsi="PT Astra Serif"/>
          <w:sz w:val="24"/>
          <w:szCs w:val="24"/>
        </w:rPr>
        <w:t>021 № 2607;</w:t>
      </w:r>
    </w:p>
    <w:p w:rsidR="0014057F" w:rsidRPr="00655B5A" w:rsidRDefault="0014057F" w:rsidP="0014057F">
      <w:pPr>
        <w:ind w:firstLine="709"/>
        <w:jc w:val="both"/>
        <w:rPr>
          <w:rFonts w:ascii="PT Astra Serif" w:hAnsi="PT Astra Serif"/>
          <w:sz w:val="24"/>
          <w:szCs w:val="24"/>
        </w:rPr>
      </w:pPr>
      <w:r>
        <w:rPr>
          <w:rFonts w:ascii="PT Astra Serif" w:hAnsi="PT Astra Serif"/>
          <w:sz w:val="24"/>
          <w:szCs w:val="24"/>
        </w:rPr>
        <w:t>3</w:t>
      </w:r>
      <w:r w:rsidRPr="00655B5A">
        <w:rPr>
          <w:rFonts w:ascii="PT Astra Serif" w:hAnsi="PT Astra Serif"/>
          <w:sz w:val="24"/>
          <w:szCs w:val="24"/>
        </w:rPr>
        <w:t>.2.4</w:t>
      </w:r>
      <w:r>
        <w:rPr>
          <w:rFonts w:ascii="PT Astra Serif" w:hAnsi="PT Astra Serif"/>
          <w:sz w:val="24"/>
          <w:szCs w:val="24"/>
        </w:rPr>
        <w:t>.</w:t>
      </w:r>
      <w:r w:rsidRPr="00655B5A">
        <w:rPr>
          <w:rFonts w:ascii="PT Astra Serif" w:hAnsi="PT Astra Serif"/>
          <w:sz w:val="24"/>
          <w:szCs w:val="24"/>
        </w:rPr>
        <w:tab/>
        <w:t>«Правила оказания услуг связи по передаче данных», утверждённы</w:t>
      </w:r>
      <w:r>
        <w:rPr>
          <w:rFonts w:ascii="PT Astra Serif" w:hAnsi="PT Astra Serif"/>
          <w:sz w:val="24"/>
          <w:szCs w:val="24"/>
        </w:rPr>
        <w:t>е</w:t>
      </w:r>
      <w:r w:rsidRPr="00655B5A">
        <w:rPr>
          <w:rFonts w:ascii="PT Astra Serif" w:hAnsi="PT Astra Serif"/>
          <w:sz w:val="24"/>
          <w:szCs w:val="24"/>
        </w:rPr>
        <w:t xml:space="preserve"> постановлением Правительства Российской Федерац</w:t>
      </w:r>
      <w:r>
        <w:rPr>
          <w:rFonts w:ascii="PT Astra Serif" w:hAnsi="PT Astra Serif"/>
          <w:sz w:val="24"/>
          <w:szCs w:val="24"/>
        </w:rPr>
        <w:t>ии от 31.12.2021 № 2606;</w:t>
      </w:r>
    </w:p>
    <w:p w:rsidR="0014057F" w:rsidRPr="00655B5A" w:rsidRDefault="0014057F" w:rsidP="0014057F">
      <w:pPr>
        <w:ind w:firstLine="709"/>
        <w:jc w:val="both"/>
        <w:rPr>
          <w:rFonts w:ascii="PT Astra Serif" w:hAnsi="PT Astra Serif"/>
          <w:sz w:val="24"/>
          <w:szCs w:val="24"/>
        </w:rPr>
      </w:pPr>
      <w:r>
        <w:rPr>
          <w:rFonts w:ascii="PT Astra Serif" w:hAnsi="PT Astra Serif"/>
          <w:sz w:val="24"/>
          <w:szCs w:val="24"/>
        </w:rPr>
        <w:t>3</w:t>
      </w:r>
      <w:r w:rsidRPr="00655B5A">
        <w:rPr>
          <w:rFonts w:ascii="PT Astra Serif" w:hAnsi="PT Astra Serif"/>
          <w:sz w:val="24"/>
          <w:szCs w:val="24"/>
        </w:rPr>
        <w:t>.2.5</w:t>
      </w:r>
      <w:r>
        <w:rPr>
          <w:rFonts w:ascii="PT Astra Serif" w:hAnsi="PT Astra Serif"/>
          <w:sz w:val="24"/>
          <w:szCs w:val="24"/>
        </w:rPr>
        <w:t>.</w:t>
      </w:r>
      <w:r w:rsidR="00462910">
        <w:rPr>
          <w:rFonts w:ascii="PT Astra Serif" w:hAnsi="PT Astra Serif"/>
          <w:sz w:val="24"/>
          <w:szCs w:val="24"/>
        </w:rPr>
        <w:t xml:space="preserve"> </w:t>
      </w:r>
      <w:r w:rsidRPr="00655B5A">
        <w:rPr>
          <w:rFonts w:ascii="PT Astra Serif" w:hAnsi="PT Astra Serif"/>
          <w:sz w:val="24"/>
          <w:szCs w:val="24"/>
        </w:rPr>
        <w:t>«Требования к организационно-техническому обеспечению устойчивого функционирования сети связи общего пользования» утверждённые приказом Министерства цифрового развития, связи и массовых коммуникаций РФ от 25</w:t>
      </w:r>
      <w:r>
        <w:rPr>
          <w:rFonts w:ascii="PT Astra Serif" w:hAnsi="PT Astra Serif"/>
          <w:sz w:val="24"/>
          <w:szCs w:val="24"/>
        </w:rPr>
        <w:t>.11.</w:t>
      </w:r>
      <w:r w:rsidRPr="00655B5A">
        <w:rPr>
          <w:rFonts w:ascii="PT Astra Serif" w:hAnsi="PT Astra Serif"/>
          <w:sz w:val="24"/>
          <w:szCs w:val="24"/>
        </w:rPr>
        <w:t>2021</w:t>
      </w:r>
      <w:r>
        <w:rPr>
          <w:rFonts w:ascii="PT Astra Serif" w:hAnsi="PT Astra Serif"/>
          <w:sz w:val="24"/>
          <w:szCs w:val="24"/>
        </w:rPr>
        <w:t xml:space="preserve"> </w:t>
      </w:r>
      <w:r w:rsidRPr="00655B5A">
        <w:rPr>
          <w:rFonts w:ascii="PT Astra Serif" w:hAnsi="PT Astra Serif"/>
          <w:sz w:val="24"/>
          <w:szCs w:val="24"/>
        </w:rPr>
        <w:t>№ 1229.</w:t>
      </w:r>
    </w:p>
    <w:p w:rsidR="0014057F" w:rsidRPr="00655B5A" w:rsidRDefault="0014057F" w:rsidP="0014057F">
      <w:pPr>
        <w:ind w:firstLine="709"/>
        <w:jc w:val="both"/>
        <w:rPr>
          <w:rFonts w:ascii="PT Astra Serif" w:hAnsi="PT Astra Serif"/>
          <w:sz w:val="24"/>
          <w:szCs w:val="24"/>
        </w:rPr>
      </w:pPr>
      <w:r>
        <w:rPr>
          <w:rFonts w:ascii="PT Astra Serif" w:hAnsi="PT Astra Serif"/>
          <w:sz w:val="24"/>
          <w:szCs w:val="24"/>
        </w:rPr>
        <w:t>3</w:t>
      </w:r>
      <w:r w:rsidRPr="00655B5A">
        <w:rPr>
          <w:rFonts w:ascii="PT Astra Serif" w:hAnsi="PT Astra Serif"/>
          <w:sz w:val="24"/>
          <w:szCs w:val="24"/>
        </w:rPr>
        <w:t>.2.</w:t>
      </w:r>
      <w:r w:rsidR="00462910">
        <w:rPr>
          <w:rFonts w:ascii="PT Astra Serif" w:hAnsi="PT Astra Serif"/>
          <w:sz w:val="24"/>
          <w:szCs w:val="24"/>
        </w:rPr>
        <w:t>6</w:t>
      </w:r>
      <w:r>
        <w:rPr>
          <w:rFonts w:ascii="PT Astra Serif" w:hAnsi="PT Astra Serif"/>
          <w:sz w:val="24"/>
          <w:szCs w:val="24"/>
        </w:rPr>
        <w:t>.</w:t>
      </w:r>
      <w:r w:rsidRPr="00655B5A">
        <w:rPr>
          <w:rFonts w:ascii="PT Astra Serif" w:hAnsi="PT Astra Serif"/>
          <w:sz w:val="24"/>
          <w:szCs w:val="24"/>
        </w:rPr>
        <w:tab/>
        <w:t xml:space="preserve">ГОСТ </w:t>
      </w:r>
      <w:proofErr w:type="gramStart"/>
      <w:r w:rsidRPr="00655B5A">
        <w:rPr>
          <w:rFonts w:ascii="PT Astra Serif" w:hAnsi="PT Astra Serif"/>
          <w:sz w:val="24"/>
          <w:szCs w:val="24"/>
        </w:rPr>
        <w:t>Р</w:t>
      </w:r>
      <w:proofErr w:type="gramEnd"/>
      <w:r w:rsidRPr="00655B5A">
        <w:rPr>
          <w:rFonts w:ascii="PT Astra Serif" w:hAnsi="PT Astra Serif"/>
          <w:sz w:val="24"/>
          <w:szCs w:val="24"/>
        </w:rPr>
        <w:t xml:space="preserve"> 55387-2012 </w:t>
      </w:r>
      <w:r>
        <w:rPr>
          <w:rFonts w:ascii="PT Astra Serif" w:hAnsi="PT Astra Serif"/>
          <w:sz w:val="24"/>
          <w:szCs w:val="24"/>
        </w:rPr>
        <w:t>«</w:t>
      </w:r>
      <w:r w:rsidRPr="00655B5A">
        <w:rPr>
          <w:rFonts w:ascii="PT Astra Serif" w:hAnsi="PT Astra Serif"/>
          <w:sz w:val="24"/>
          <w:szCs w:val="24"/>
        </w:rPr>
        <w:t>Качество услуги «Доступ в Интернет». Показатели качества</w:t>
      </w:r>
      <w:r>
        <w:rPr>
          <w:rFonts w:ascii="PT Astra Serif" w:hAnsi="PT Astra Serif"/>
          <w:sz w:val="24"/>
          <w:szCs w:val="24"/>
        </w:rPr>
        <w:t>»</w:t>
      </w:r>
      <w:r w:rsidRPr="00655B5A">
        <w:rPr>
          <w:rFonts w:ascii="PT Astra Serif" w:hAnsi="PT Astra Serif"/>
          <w:sz w:val="24"/>
          <w:szCs w:val="24"/>
        </w:rPr>
        <w:t>.</w:t>
      </w:r>
    </w:p>
    <w:p w:rsidR="0014057F" w:rsidRDefault="0014057F" w:rsidP="0014057F">
      <w:pPr>
        <w:ind w:firstLine="709"/>
        <w:jc w:val="both"/>
        <w:rPr>
          <w:rFonts w:ascii="PT Astra Serif" w:hAnsi="PT Astra Serif"/>
          <w:sz w:val="24"/>
          <w:szCs w:val="24"/>
        </w:rPr>
      </w:pPr>
      <w:r>
        <w:rPr>
          <w:rFonts w:ascii="PT Astra Serif" w:hAnsi="PT Astra Serif"/>
          <w:sz w:val="24"/>
          <w:szCs w:val="24"/>
        </w:rPr>
        <w:t>3</w:t>
      </w:r>
      <w:r w:rsidRPr="00655B5A">
        <w:rPr>
          <w:rFonts w:ascii="PT Astra Serif" w:hAnsi="PT Astra Serif"/>
          <w:sz w:val="24"/>
          <w:szCs w:val="24"/>
        </w:rPr>
        <w:t>.2.</w:t>
      </w:r>
      <w:r w:rsidR="00462910">
        <w:rPr>
          <w:rFonts w:ascii="PT Astra Serif" w:hAnsi="PT Astra Serif"/>
          <w:sz w:val="24"/>
          <w:szCs w:val="24"/>
        </w:rPr>
        <w:t>7</w:t>
      </w:r>
      <w:r>
        <w:rPr>
          <w:rFonts w:ascii="PT Astra Serif" w:hAnsi="PT Astra Serif"/>
          <w:sz w:val="24"/>
          <w:szCs w:val="24"/>
        </w:rPr>
        <w:t>.</w:t>
      </w:r>
      <w:r w:rsidRPr="00655B5A">
        <w:rPr>
          <w:rFonts w:ascii="PT Astra Serif" w:hAnsi="PT Astra Serif"/>
          <w:sz w:val="24"/>
          <w:szCs w:val="24"/>
        </w:rPr>
        <w:tab/>
        <w:t xml:space="preserve">ГОСТ 24402-88 </w:t>
      </w:r>
      <w:r>
        <w:rPr>
          <w:rFonts w:ascii="PT Astra Serif" w:hAnsi="PT Astra Serif"/>
          <w:sz w:val="24"/>
          <w:szCs w:val="24"/>
        </w:rPr>
        <w:t>«</w:t>
      </w:r>
      <w:r w:rsidRPr="00655B5A">
        <w:rPr>
          <w:rFonts w:ascii="PT Astra Serif" w:hAnsi="PT Astra Serif"/>
          <w:sz w:val="24"/>
          <w:szCs w:val="24"/>
        </w:rPr>
        <w:t>Телеобработка данных и вычислительные сети. Термины и определения</w:t>
      </w:r>
      <w:r>
        <w:rPr>
          <w:rFonts w:ascii="PT Astra Serif" w:hAnsi="PT Astra Serif"/>
          <w:sz w:val="24"/>
          <w:szCs w:val="24"/>
        </w:rPr>
        <w:t>»</w:t>
      </w:r>
      <w:r w:rsidRPr="00655B5A">
        <w:rPr>
          <w:rFonts w:ascii="PT Astra Serif" w:hAnsi="PT Astra Serif"/>
          <w:sz w:val="24"/>
          <w:szCs w:val="24"/>
        </w:rPr>
        <w:t>.</w:t>
      </w:r>
    </w:p>
    <w:p w:rsidR="0014057F" w:rsidRDefault="0014057F" w:rsidP="0014057F">
      <w:pPr>
        <w:ind w:firstLine="709"/>
        <w:jc w:val="both"/>
        <w:rPr>
          <w:rFonts w:ascii="PT Astra Serif" w:hAnsi="PT Astra Serif"/>
          <w:sz w:val="24"/>
          <w:szCs w:val="24"/>
        </w:rPr>
      </w:pPr>
      <w:r>
        <w:rPr>
          <w:rFonts w:ascii="PT Astra Serif" w:hAnsi="PT Astra Serif"/>
          <w:sz w:val="24"/>
          <w:szCs w:val="24"/>
        </w:rPr>
        <w:t xml:space="preserve">3.3. </w:t>
      </w:r>
      <w:r w:rsidRPr="004A6B60">
        <w:rPr>
          <w:rFonts w:ascii="PT Astra Serif" w:hAnsi="PT Astra Serif"/>
          <w:sz w:val="24"/>
          <w:szCs w:val="24"/>
        </w:rPr>
        <w:t>В рамках оказания услуги Исполнитель гарантирует обеспечение выполнения требований федерального законодательства по защите информации, в том числе персональных данных.</w:t>
      </w:r>
    </w:p>
    <w:p w:rsidR="0014057F" w:rsidRPr="004A6B60" w:rsidRDefault="0014057F" w:rsidP="0014057F">
      <w:pPr>
        <w:ind w:firstLine="709"/>
        <w:jc w:val="both"/>
        <w:rPr>
          <w:rFonts w:ascii="PT Astra Serif" w:hAnsi="PT Astra Serif"/>
          <w:sz w:val="24"/>
          <w:szCs w:val="24"/>
        </w:rPr>
      </w:pPr>
      <w:r>
        <w:rPr>
          <w:rFonts w:ascii="PT Astra Serif" w:hAnsi="PT Astra Serif"/>
          <w:sz w:val="24"/>
          <w:szCs w:val="24"/>
        </w:rPr>
        <w:t xml:space="preserve">3.4. </w:t>
      </w:r>
      <w:r w:rsidRPr="004A6B60">
        <w:rPr>
          <w:rFonts w:ascii="PT Astra Serif" w:hAnsi="PT Astra Serif"/>
          <w:sz w:val="24"/>
          <w:szCs w:val="24"/>
        </w:rPr>
        <w:t>Исполнитель обязан предоставлять круглосуточную техническую поддержку Заказчика в рамках контракта и незамедлительно реагировать на вызов, выполненный в службу технической поддержки любыми доступными Заказчику способами, устраняя возникшие неполадки в срок не более четырёх часов с момента обращения.</w:t>
      </w:r>
    </w:p>
    <w:p w:rsidR="0014057F" w:rsidRDefault="0014057F" w:rsidP="0014057F">
      <w:pPr>
        <w:ind w:firstLine="709"/>
        <w:jc w:val="both"/>
        <w:rPr>
          <w:rFonts w:ascii="PT Astra Serif" w:hAnsi="PT Astra Serif"/>
          <w:sz w:val="24"/>
          <w:szCs w:val="24"/>
        </w:rPr>
      </w:pPr>
      <w:r w:rsidRPr="004A6B60">
        <w:rPr>
          <w:rFonts w:ascii="PT Astra Serif" w:hAnsi="PT Astra Serif"/>
          <w:sz w:val="24"/>
          <w:szCs w:val="24"/>
        </w:rPr>
        <w:t>О факте проведения ремонтных и профилактических работ Исполнитель обязан предупреждать Заказчика не менее чем за четыре часа до проведения плановых работ с помощью электронной почты, телефона и других доступных Заказчику сре</w:t>
      </w:r>
      <w:proofErr w:type="gramStart"/>
      <w:r w:rsidRPr="004A6B60">
        <w:rPr>
          <w:rFonts w:ascii="PT Astra Serif" w:hAnsi="PT Astra Serif"/>
          <w:sz w:val="24"/>
          <w:szCs w:val="24"/>
        </w:rPr>
        <w:t>дств св</w:t>
      </w:r>
      <w:proofErr w:type="gramEnd"/>
      <w:r w:rsidRPr="004A6B60">
        <w:rPr>
          <w:rFonts w:ascii="PT Astra Serif" w:hAnsi="PT Astra Serif"/>
          <w:sz w:val="24"/>
          <w:szCs w:val="24"/>
        </w:rPr>
        <w:t>язи с Исполнителем. При наличии технической возможности плановые работы, проводимые на линиях связи, должны производиться в интервале с 21:00 до 07:00 местного времени.</w:t>
      </w:r>
    </w:p>
    <w:p w:rsidR="0014057F" w:rsidRDefault="0014057F" w:rsidP="0014057F">
      <w:pPr>
        <w:ind w:firstLine="709"/>
        <w:jc w:val="both"/>
        <w:rPr>
          <w:rFonts w:ascii="PT Astra Serif" w:hAnsi="PT Astra Serif"/>
          <w:sz w:val="24"/>
          <w:szCs w:val="24"/>
        </w:rPr>
      </w:pPr>
    </w:p>
    <w:bookmarkEnd w:id="5"/>
    <w:bookmarkEnd w:id="6"/>
    <w:p w:rsidR="0014057F" w:rsidRPr="00033210" w:rsidRDefault="0014057F" w:rsidP="0014057F">
      <w:pPr>
        <w:widowControl w:val="0"/>
        <w:tabs>
          <w:tab w:val="left" w:pos="0"/>
          <w:tab w:val="left" w:pos="993"/>
          <w:tab w:val="left" w:pos="1134"/>
        </w:tabs>
        <w:autoSpaceDE w:val="0"/>
        <w:autoSpaceDN w:val="0"/>
        <w:adjustRightInd w:val="0"/>
        <w:ind w:left="709"/>
        <w:contextualSpacing/>
        <w:rPr>
          <w:rFonts w:ascii="PT Astra Serif" w:hAnsi="PT Astra Serif"/>
          <w:b/>
          <w:sz w:val="24"/>
          <w:szCs w:val="24"/>
        </w:rPr>
      </w:pPr>
      <w:r>
        <w:rPr>
          <w:rFonts w:ascii="PT Astra Serif" w:hAnsi="PT Astra Serif"/>
          <w:b/>
          <w:bCs/>
          <w:sz w:val="24"/>
          <w:szCs w:val="24"/>
        </w:rPr>
        <w:t>4</w:t>
      </w:r>
      <w:r w:rsidRPr="00F66C8D">
        <w:rPr>
          <w:rFonts w:ascii="PT Astra Serif" w:hAnsi="PT Astra Serif"/>
          <w:b/>
          <w:bCs/>
          <w:sz w:val="24"/>
          <w:szCs w:val="24"/>
        </w:rPr>
        <w:t xml:space="preserve">. </w:t>
      </w:r>
      <w:r w:rsidRPr="00033210">
        <w:rPr>
          <w:rFonts w:ascii="PT Astra Serif" w:hAnsi="PT Astra Serif"/>
          <w:b/>
          <w:sz w:val="24"/>
          <w:szCs w:val="24"/>
        </w:rPr>
        <w:t>Перечень услуг:</w:t>
      </w:r>
    </w:p>
    <w:tbl>
      <w:tblPr>
        <w:tblW w:w="10093" w:type="dxa"/>
        <w:tblInd w:w="108" w:type="dxa"/>
        <w:tblLayout w:type="fixed"/>
        <w:tblLook w:val="0000" w:firstRow="0" w:lastRow="0" w:firstColumn="0" w:lastColumn="0" w:noHBand="0" w:noVBand="0"/>
      </w:tblPr>
      <w:tblGrid>
        <w:gridCol w:w="529"/>
        <w:gridCol w:w="1343"/>
        <w:gridCol w:w="1956"/>
        <w:gridCol w:w="2155"/>
        <w:gridCol w:w="2573"/>
        <w:gridCol w:w="882"/>
        <w:gridCol w:w="655"/>
      </w:tblGrid>
      <w:tr w:rsidR="0014057F" w:rsidRPr="00033210" w:rsidTr="00E565BD">
        <w:tc>
          <w:tcPr>
            <w:tcW w:w="529" w:type="dxa"/>
            <w:tcBorders>
              <w:top w:val="single" w:sz="4" w:space="0" w:color="000000"/>
              <w:left w:val="single" w:sz="4" w:space="0" w:color="000000"/>
              <w:bottom w:val="single" w:sz="4" w:space="0" w:color="auto"/>
            </w:tcBorders>
          </w:tcPr>
          <w:p w:rsidR="0014057F" w:rsidRPr="00033210" w:rsidRDefault="0014057F" w:rsidP="00E565BD">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 xml:space="preserve">№ </w:t>
            </w:r>
            <w:proofErr w:type="gramStart"/>
            <w:r w:rsidRPr="00033210">
              <w:rPr>
                <w:rFonts w:ascii="PT Astra Serif" w:hAnsi="PT Astra Serif"/>
                <w:sz w:val="22"/>
                <w:szCs w:val="22"/>
                <w:lang w:eastAsia="ar-SA"/>
              </w:rPr>
              <w:t>п</w:t>
            </w:r>
            <w:proofErr w:type="gramEnd"/>
            <w:r w:rsidRPr="00033210">
              <w:rPr>
                <w:rFonts w:ascii="PT Astra Serif" w:hAnsi="PT Astra Serif"/>
                <w:sz w:val="22"/>
                <w:szCs w:val="22"/>
                <w:lang w:eastAsia="ar-SA"/>
              </w:rPr>
              <w:t>/п</w:t>
            </w:r>
          </w:p>
        </w:tc>
        <w:tc>
          <w:tcPr>
            <w:tcW w:w="1343" w:type="dxa"/>
            <w:tcBorders>
              <w:top w:val="single" w:sz="4" w:space="0" w:color="000000"/>
              <w:left w:val="single" w:sz="4" w:space="0" w:color="000000"/>
              <w:bottom w:val="single" w:sz="4" w:space="0" w:color="auto"/>
              <w:right w:val="single" w:sz="4" w:space="0" w:color="000000"/>
            </w:tcBorders>
          </w:tcPr>
          <w:p w:rsidR="0014057F" w:rsidRPr="00A5038B" w:rsidRDefault="0014057F" w:rsidP="00E565BD">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Код ОКПД</w:t>
            </w:r>
            <w:proofErr w:type="gramStart"/>
            <w:r w:rsidRPr="00033210">
              <w:rPr>
                <w:rFonts w:ascii="PT Astra Serif" w:hAnsi="PT Astra Serif"/>
                <w:sz w:val="22"/>
                <w:szCs w:val="22"/>
                <w:lang w:val="en-US" w:eastAsia="ar-SA"/>
              </w:rPr>
              <w:t>2</w:t>
            </w:r>
            <w:proofErr w:type="gramEnd"/>
            <w:r>
              <w:rPr>
                <w:rFonts w:ascii="PT Astra Serif" w:hAnsi="PT Astra Serif"/>
                <w:sz w:val="22"/>
                <w:szCs w:val="22"/>
                <w:lang w:eastAsia="ar-SA"/>
              </w:rPr>
              <w:t>/ КТРУ</w:t>
            </w:r>
          </w:p>
        </w:tc>
        <w:tc>
          <w:tcPr>
            <w:tcW w:w="1956" w:type="dxa"/>
            <w:tcBorders>
              <w:top w:val="single" w:sz="4" w:space="0" w:color="000000"/>
              <w:left w:val="single" w:sz="4" w:space="0" w:color="000000"/>
              <w:bottom w:val="single" w:sz="4" w:space="0" w:color="auto"/>
            </w:tcBorders>
          </w:tcPr>
          <w:p w:rsidR="0014057F" w:rsidRPr="00033210" w:rsidRDefault="0014057F" w:rsidP="00E565BD">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Наименование услуг</w:t>
            </w:r>
          </w:p>
        </w:tc>
        <w:tc>
          <w:tcPr>
            <w:tcW w:w="2155" w:type="dxa"/>
            <w:tcBorders>
              <w:top w:val="single" w:sz="4" w:space="0" w:color="000000"/>
              <w:left w:val="single" w:sz="4" w:space="0" w:color="000000"/>
              <w:bottom w:val="single" w:sz="4" w:space="0" w:color="auto"/>
            </w:tcBorders>
          </w:tcPr>
          <w:p w:rsidR="0014057F" w:rsidRPr="00033210" w:rsidRDefault="0014057F" w:rsidP="00E565BD">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Характеристика предоставляемых услуг</w:t>
            </w:r>
          </w:p>
        </w:tc>
        <w:tc>
          <w:tcPr>
            <w:tcW w:w="2573" w:type="dxa"/>
            <w:tcBorders>
              <w:top w:val="single" w:sz="4" w:space="0" w:color="000000"/>
              <w:left w:val="single" w:sz="4" w:space="0" w:color="000000"/>
              <w:bottom w:val="single" w:sz="4" w:space="0" w:color="auto"/>
              <w:right w:val="single" w:sz="4" w:space="0" w:color="000000"/>
            </w:tcBorders>
          </w:tcPr>
          <w:p w:rsidR="0014057F" w:rsidRPr="00082805" w:rsidRDefault="0014057F" w:rsidP="00E565BD">
            <w:pPr>
              <w:suppressAutoHyphens/>
              <w:snapToGrid w:val="0"/>
              <w:jc w:val="center"/>
              <w:rPr>
                <w:rFonts w:ascii="PT Astra Serif" w:hAnsi="PT Astra Serif"/>
                <w:sz w:val="22"/>
                <w:szCs w:val="22"/>
                <w:lang w:eastAsia="ar-SA"/>
              </w:rPr>
            </w:pPr>
            <w:r>
              <w:rPr>
                <w:rFonts w:ascii="PT Astra Serif" w:hAnsi="PT Astra Serif"/>
                <w:sz w:val="22"/>
                <w:szCs w:val="22"/>
                <w:lang w:eastAsia="ar-SA"/>
              </w:rPr>
              <w:t>Адрес для подключения</w:t>
            </w:r>
          </w:p>
        </w:tc>
        <w:tc>
          <w:tcPr>
            <w:tcW w:w="882" w:type="dxa"/>
            <w:tcBorders>
              <w:top w:val="single" w:sz="4" w:space="0" w:color="000000"/>
              <w:left w:val="single" w:sz="4" w:space="0" w:color="000000"/>
              <w:bottom w:val="single" w:sz="4" w:space="0" w:color="auto"/>
            </w:tcBorders>
          </w:tcPr>
          <w:p w:rsidR="0014057F" w:rsidRPr="00033210" w:rsidRDefault="0014057F" w:rsidP="00E565BD">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Ед.</w:t>
            </w:r>
          </w:p>
          <w:p w:rsidR="0014057F" w:rsidRPr="00033210" w:rsidRDefault="0014057F" w:rsidP="00E565BD">
            <w:pPr>
              <w:suppressAutoHyphens/>
              <w:jc w:val="center"/>
              <w:rPr>
                <w:rFonts w:ascii="PT Astra Serif" w:hAnsi="PT Astra Serif"/>
                <w:sz w:val="22"/>
                <w:szCs w:val="22"/>
                <w:lang w:eastAsia="ar-SA"/>
              </w:rPr>
            </w:pPr>
            <w:r w:rsidRPr="00033210">
              <w:rPr>
                <w:rFonts w:ascii="PT Astra Serif" w:hAnsi="PT Astra Serif"/>
                <w:sz w:val="22"/>
                <w:szCs w:val="22"/>
                <w:lang w:eastAsia="ar-SA"/>
              </w:rPr>
              <w:t>изм.</w:t>
            </w:r>
          </w:p>
        </w:tc>
        <w:tc>
          <w:tcPr>
            <w:tcW w:w="655" w:type="dxa"/>
            <w:tcBorders>
              <w:top w:val="single" w:sz="4" w:space="0" w:color="000000"/>
              <w:left w:val="single" w:sz="4" w:space="0" w:color="000000"/>
              <w:bottom w:val="single" w:sz="4" w:space="0" w:color="auto"/>
              <w:right w:val="single" w:sz="4" w:space="0" w:color="000000"/>
            </w:tcBorders>
          </w:tcPr>
          <w:p w:rsidR="0014057F" w:rsidRPr="00033210" w:rsidRDefault="0014057F" w:rsidP="00E565BD">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Кол-во</w:t>
            </w:r>
          </w:p>
        </w:tc>
      </w:tr>
      <w:tr w:rsidR="0014057F" w:rsidRPr="00033210" w:rsidTr="00E565BD">
        <w:trPr>
          <w:trHeight w:val="787"/>
        </w:trPr>
        <w:tc>
          <w:tcPr>
            <w:tcW w:w="529" w:type="dxa"/>
            <w:tcBorders>
              <w:top w:val="single" w:sz="4" w:space="0" w:color="auto"/>
              <w:left w:val="single" w:sz="4" w:space="0" w:color="auto"/>
              <w:bottom w:val="single" w:sz="4" w:space="0" w:color="auto"/>
              <w:right w:val="single" w:sz="4" w:space="0" w:color="auto"/>
            </w:tcBorders>
          </w:tcPr>
          <w:p w:rsidR="0014057F" w:rsidRPr="00033210" w:rsidRDefault="0014057F" w:rsidP="00E565BD">
            <w:pPr>
              <w:suppressAutoHyphens/>
              <w:snapToGrid w:val="0"/>
              <w:jc w:val="center"/>
              <w:rPr>
                <w:rFonts w:ascii="PT Astra Serif" w:hAnsi="PT Astra Serif"/>
                <w:color w:val="000000"/>
                <w:sz w:val="22"/>
                <w:szCs w:val="22"/>
                <w:lang w:eastAsia="ar-SA"/>
              </w:rPr>
            </w:pPr>
            <w:r w:rsidRPr="00033210">
              <w:rPr>
                <w:rFonts w:ascii="PT Astra Serif" w:hAnsi="PT Astra Serif"/>
                <w:color w:val="000000"/>
                <w:sz w:val="22"/>
                <w:szCs w:val="22"/>
                <w:lang w:eastAsia="ar-SA"/>
              </w:rPr>
              <w:t>1</w:t>
            </w:r>
          </w:p>
        </w:tc>
        <w:tc>
          <w:tcPr>
            <w:tcW w:w="1343" w:type="dxa"/>
            <w:tcBorders>
              <w:top w:val="single" w:sz="4" w:space="0" w:color="auto"/>
              <w:left w:val="single" w:sz="4" w:space="0" w:color="auto"/>
              <w:bottom w:val="single" w:sz="4" w:space="0" w:color="auto"/>
              <w:right w:val="single" w:sz="4" w:space="0" w:color="auto"/>
            </w:tcBorders>
          </w:tcPr>
          <w:p w:rsidR="0014057F" w:rsidRPr="00033210" w:rsidRDefault="0014057F" w:rsidP="00E565BD">
            <w:pPr>
              <w:autoSpaceDE w:val="0"/>
              <w:autoSpaceDN w:val="0"/>
              <w:adjustRightInd w:val="0"/>
              <w:spacing w:after="60"/>
              <w:jc w:val="both"/>
              <w:rPr>
                <w:rFonts w:ascii="PT Astra Serif" w:hAnsi="PT Astra Serif"/>
              </w:rPr>
            </w:pPr>
            <w:r w:rsidRPr="00033210">
              <w:rPr>
                <w:rFonts w:ascii="PT Astra Serif" w:hAnsi="PT Astra Serif"/>
              </w:rPr>
              <w:t>61.10.4</w:t>
            </w:r>
            <w:r>
              <w:rPr>
                <w:rFonts w:ascii="PT Astra Serif" w:hAnsi="PT Astra Serif"/>
              </w:rPr>
              <w:t>0</w:t>
            </w:r>
            <w:r w:rsidRPr="00033210">
              <w:rPr>
                <w:rFonts w:ascii="PT Astra Serif" w:hAnsi="PT Astra Serif"/>
              </w:rPr>
              <w:t>.000</w:t>
            </w:r>
            <w:r w:rsidRPr="004A15BC">
              <w:rPr>
                <w:rFonts w:ascii="PT Astra Serif" w:hAnsi="PT Astra Serif"/>
                <w:szCs w:val="24"/>
              </w:rPr>
              <w:t>-000002</w:t>
            </w:r>
            <w:r>
              <w:rPr>
                <w:rFonts w:ascii="PT Astra Serif" w:hAnsi="PT Astra Serif"/>
                <w:szCs w:val="24"/>
              </w:rPr>
              <w:t>81</w:t>
            </w:r>
          </w:p>
        </w:tc>
        <w:tc>
          <w:tcPr>
            <w:tcW w:w="1956" w:type="dxa"/>
            <w:tcBorders>
              <w:top w:val="single" w:sz="4" w:space="0" w:color="auto"/>
              <w:left w:val="single" w:sz="4" w:space="0" w:color="auto"/>
              <w:bottom w:val="single" w:sz="4" w:space="0" w:color="auto"/>
              <w:right w:val="single" w:sz="4" w:space="0" w:color="auto"/>
            </w:tcBorders>
          </w:tcPr>
          <w:p w:rsidR="0014057F" w:rsidRPr="00082805" w:rsidRDefault="0014057F" w:rsidP="00E565BD">
            <w:pPr>
              <w:autoSpaceDE w:val="0"/>
              <w:autoSpaceDN w:val="0"/>
              <w:adjustRightInd w:val="0"/>
              <w:rPr>
                <w:rFonts w:ascii="PT Astra Serif" w:hAnsi="PT Astra Serif"/>
              </w:rPr>
            </w:pPr>
            <w:r w:rsidRPr="00082805">
              <w:rPr>
                <w:rFonts w:ascii="PT Astra Serif" w:hAnsi="PT Astra Serif"/>
              </w:rPr>
              <w:t>Услуг</w:t>
            </w:r>
            <w:r>
              <w:rPr>
                <w:rFonts w:ascii="PT Astra Serif" w:hAnsi="PT Astra Serif"/>
              </w:rPr>
              <w:t>и по доступу к информационно-коммуникационной</w:t>
            </w:r>
            <w:r w:rsidRPr="00082805">
              <w:rPr>
                <w:rFonts w:ascii="PT Astra Serif" w:hAnsi="PT Astra Serif"/>
              </w:rPr>
              <w:t xml:space="preserve"> сети Интернет</w:t>
            </w:r>
          </w:p>
        </w:tc>
        <w:tc>
          <w:tcPr>
            <w:tcW w:w="2155" w:type="dxa"/>
            <w:tcBorders>
              <w:top w:val="single" w:sz="4" w:space="0" w:color="auto"/>
              <w:left w:val="single" w:sz="4" w:space="0" w:color="auto"/>
              <w:bottom w:val="single" w:sz="4" w:space="0" w:color="auto"/>
              <w:right w:val="single" w:sz="4" w:space="0" w:color="auto"/>
            </w:tcBorders>
          </w:tcPr>
          <w:p w:rsidR="0014057F" w:rsidRPr="00033210" w:rsidRDefault="0014057F" w:rsidP="00E565BD">
            <w:pPr>
              <w:autoSpaceDE w:val="0"/>
              <w:autoSpaceDN w:val="0"/>
              <w:adjustRightInd w:val="0"/>
              <w:jc w:val="both"/>
              <w:rPr>
                <w:rFonts w:ascii="PT Astra Serif" w:hAnsi="PT Astra Serif"/>
              </w:rPr>
            </w:pPr>
            <w:r w:rsidRPr="00032819">
              <w:rPr>
                <w:rFonts w:ascii="PT Astra Serif" w:hAnsi="PT Astra Serif"/>
                <w:sz w:val="18"/>
                <w:szCs w:val="18"/>
              </w:rPr>
              <w:t xml:space="preserve">пропускная способность: </w:t>
            </w:r>
            <w:r w:rsidRPr="00B47E43">
              <w:rPr>
                <w:rFonts w:ascii="PT Astra Serif" w:hAnsi="PT Astra Serif"/>
                <w:sz w:val="18"/>
                <w:szCs w:val="18"/>
              </w:rPr>
              <w:t xml:space="preserve">≥ </w:t>
            </w:r>
            <w:r>
              <w:rPr>
                <w:rFonts w:ascii="PT Astra Serif" w:hAnsi="PT Astra Serif"/>
                <w:sz w:val="18"/>
                <w:szCs w:val="18"/>
              </w:rPr>
              <w:t>2</w:t>
            </w:r>
            <w:r w:rsidRPr="00B47E43">
              <w:rPr>
                <w:rFonts w:ascii="PT Astra Serif" w:hAnsi="PT Astra Serif"/>
                <w:sz w:val="18"/>
                <w:szCs w:val="18"/>
              </w:rPr>
              <w:t>00</w:t>
            </w:r>
            <w:r>
              <w:rPr>
                <w:rFonts w:ascii="PT Astra Serif" w:hAnsi="PT Astra Serif"/>
                <w:sz w:val="18"/>
                <w:szCs w:val="18"/>
              </w:rPr>
              <w:t xml:space="preserve"> </w:t>
            </w:r>
            <w:r w:rsidRPr="001A010C">
              <w:rPr>
                <w:rFonts w:ascii="PT Astra Serif" w:hAnsi="PT Astra Serif"/>
                <w:sz w:val="18"/>
                <w:szCs w:val="18"/>
              </w:rPr>
              <w:t>Мегабит в секунду</w:t>
            </w:r>
          </w:p>
          <w:p w:rsidR="0014057F" w:rsidRPr="00033210" w:rsidRDefault="0014057F" w:rsidP="00E565BD">
            <w:pPr>
              <w:autoSpaceDE w:val="0"/>
              <w:autoSpaceDN w:val="0"/>
              <w:adjustRightInd w:val="0"/>
              <w:jc w:val="both"/>
              <w:rPr>
                <w:rFonts w:ascii="PT Astra Serif" w:hAnsi="PT Astra Serif"/>
              </w:rPr>
            </w:pPr>
          </w:p>
        </w:tc>
        <w:tc>
          <w:tcPr>
            <w:tcW w:w="2573" w:type="dxa"/>
            <w:tcBorders>
              <w:top w:val="single" w:sz="4" w:space="0" w:color="auto"/>
              <w:left w:val="single" w:sz="4" w:space="0" w:color="auto"/>
              <w:bottom w:val="single" w:sz="4" w:space="0" w:color="auto"/>
              <w:right w:val="single" w:sz="4" w:space="0" w:color="auto"/>
            </w:tcBorders>
          </w:tcPr>
          <w:p w:rsidR="0014057F" w:rsidRPr="00C44ACD" w:rsidRDefault="0014057F" w:rsidP="00E565BD">
            <w:pPr>
              <w:autoSpaceDE w:val="0"/>
              <w:autoSpaceDN w:val="0"/>
              <w:adjustRightInd w:val="0"/>
              <w:spacing w:after="60"/>
              <w:jc w:val="center"/>
              <w:rPr>
                <w:rFonts w:ascii="PT Astra Serif" w:hAnsi="PT Astra Serif"/>
                <w:color w:val="000000"/>
                <w:szCs w:val="22"/>
              </w:rPr>
            </w:pPr>
            <w:proofErr w:type="spellStart"/>
            <w:r w:rsidRPr="00082805">
              <w:rPr>
                <w:rFonts w:ascii="PT Astra Serif" w:hAnsi="PT Astra Serif"/>
                <w:color w:val="000000"/>
                <w:szCs w:val="22"/>
              </w:rPr>
              <w:t>г</w:t>
            </w:r>
            <w:proofErr w:type="gramStart"/>
            <w:r w:rsidRPr="00082805">
              <w:rPr>
                <w:rFonts w:ascii="PT Astra Serif" w:hAnsi="PT Astra Serif"/>
                <w:color w:val="000000"/>
                <w:szCs w:val="22"/>
              </w:rPr>
              <w:t>.Ю</w:t>
            </w:r>
            <w:proofErr w:type="gramEnd"/>
            <w:r w:rsidRPr="00082805">
              <w:rPr>
                <w:rFonts w:ascii="PT Astra Serif" w:hAnsi="PT Astra Serif"/>
                <w:color w:val="000000"/>
                <w:szCs w:val="22"/>
              </w:rPr>
              <w:t>горск</w:t>
            </w:r>
            <w:proofErr w:type="spellEnd"/>
            <w:r w:rsidRPr="00082805">
              <w:rPr>
                <w:rFonts w:ascii="PT Astra Serif" w:hAnsi="PT Astra Serif"/>
                <w:color w:val="000000"/>
                <w:szCs w:val="22"/>
              </w:rPr>
              <w:t>, ул. 40 лет Победы, 11, каб.202 – серверная комната</w:t>
            </w:r>
          </w:p>
        </w:tc>
        <w:tc>
          <w:tcPr>
            <w:tcW w:w="882" w:type="dxa"/>
            <w:tcBorders>
              <w:top w:val="single" w:sz="4" w:space="0" w:color="auto"/>
              <w:left w:val="single" w:sz="4" w:space="0" w:color="auto"/>
              <w:bottom w:val="single" w:sz="4" w:space="0" w:color="auto"/>
              <w:right w:val="single" w:sz="4" w:space="0" w:color="auto"/>
            </w:tcBorders>
          </w:tcPr>
          <w:p w:rsidR="0014057F" w:rsidRPr="00C44ACD" w:rsidRDefault="0014057F" w:rsidP="00E565BD">
            <w:pPr>
              <w:autoSpaceDE w:val="0"/>
              <w:autoSpaceDN w:val="0"/>
              <w:adjustRightInd w:val="0"/>
              <w:spacing w:after="60"/>
              <w:jc w:val="center"/>
              <w:rPr>
                <w:rFonts w:ascii="PT Astra Serif" w:hAnsi="PT Astra Serif"/>
              </w:rPr>
            </w:pPr>
            <w:r>
              <w:rPr>
                <w:rFonts w:ascii="PT Astra Serif" w:hAnsi="PT Astra Serif"/>
                <w:color w:val="000000"/>
                <w:szCs w:val="22"/>
              </w:rPr>
              <w:t>месяц</w:t>
            </w:r>
          </w:p>
        </w:tc>
        <w:tc>
          <w:tcPr>
            <w:tcW w:w="655" w:type="dxa"/>
            <w:tcBorders>
              <w:top w:val="single" w:sz="4" w:space="0" w:color="auto"/>
              <w:left w:val="single" w:sz="4" w:space="0" w:color="auto"/>
              <w:bottom w:val="single" w:sz="4" w:space="0" w:color="auto"/>
              <w:right w:val="single" w:sz="4" w:space="0" w:color="auto"/>
            </w:tcBorders>
          </w:tcPr>
          <w:p w:rsidR="0014057F" w:rsidRPr="005769AA" w:rsidRDefault="0014057F" w:rsidP="00E565BD">
            <w:pPr>
              <w:autoSpaceDE w:val="0"/>
              <w:autoSpaceDN w:val="0"/>
              <w:adjustRightInd w:val="0"/>
              <w:spacing w:after="60"/>
              <w:jc w:val="center"/>
              <w:rPr>
                <w:rFonts w:ascii="PT Astra Serif" w:hAnsi="PT Astra Serif"/>
                <w:lang w:val="en-US"/>
              </w:rPr>
            </w:pPr>
            <w:r>
              <w:rPr>
                <w:rFonts w:ascii="PT Astra Serif" w:hAnsi="PT Astra Serif"/>
                <w:sz w:val="22"/>
                <w:lang w:val="en-US"/>
              </w:rPr>
              <w:t>4</w:t>
            </w:r>
          </w:p>
        </w:tc>
      </w:tr>
      <w:tr w:rsidR="0014057F" w:rsidRPr="00033210" w:rsidTr="00E565BD">
        <w:trPr>
          <w:trHeight w:val="787"/>
        </w:trPr>
        <w:tc>
          <w:tcPr>
            <w:tcW w:w="529" w:type="dxa"/>
            <w:tcBorders>
              <w:top w:val="single" w:sz="4" w:space="0" w:color="auto"/>
              <w:left w:val="single" w:sz="4" w:space="0" w:color="auto"/>
              <w:bottom w:val="single" w:sz="4" w:space="0" w:color="auto"/>
              <w:right w:val="single" w:sz="4" w:space="0" w:color="auto"/>
            </w:tcBorders>
          </w:tcPr>
          <w:p w:rsidR="0014057F" w:rsidRPr="00033210" w:rsidRDefault="0014057F" w:rsidP="00E565BD">
            <w:pPr>
              <w:suppressAutoHyphens/>
              <w:snapToGrid w:val="0"/>
              <w:jc w:val="center"/>
              <w:rPr>
                <w:rFonts w:ascii="PT Astra Serif" w:hAnsi="PT Astra Serif"/>
                <w:color w:val="000000"/>
                <w:sz w:val="22"/>
                <w:szCs w:val="22"/>
                <w:lang w:eastAsia="ar-SA"/>
              </w:rPr>
            </w:pPr>
            <w:r>
              <w:rPr>
                <w:rFonts w:ascii="PT Astra Serif" w:hAnsi="PT Astra Serif"/>
                <w:color w:val="000000"/>
                <w:sz w:val="22"/>
                <w:szCs w:val="22"/>
                <w:lang w:eastAsia="ar-SA"/>
              </w:rPr>
              <w:t>2</w:t>
            </w:r>
          </w:p>
        </w:tc>
        <w:tc>
          <w:tcPr>
            <w:tcW w:w="1343" w:type="dxa"/>
            <w:tcBorders>
              <w:top w:val="single" w:sz="4" w:space="0" w:color="auto"/>
              <w:left w:val="single" w:sz="4" w:space="0" w:color="auto"/>
              <w:bottom w:val="single" w:sz="4" w:space="0" w:color="auto"/>
              <w:right w:val="single" w:sz="4" w:space="0" w:color="auto"/>
            </w:tcBorders>
          </w:tcPr>
          <w:p w:rsidR="0014057F" w:rsidRPr="00033210" w:rsidRDefault="0014057F" w:rsidP="00E565BD">
            <w:pPr>
              <w:autoSpaceDE w:val="0"/>
              <w:autoSpaceDN w:val="0"/>
              <w:adjustRightInd w:val="0"/>
              <w:spacing w:after="60"/>
              <w:jc w:val="both"/>
              <w:rPr>
                <w:rFonts w:ascii="PT Astra Serif" w:hAnsi="PT Astra Serif"/>
              </w:rPr>
            </w:pPr>
            <w:r w:rsidRPr="00033210">
              <w:rPr>
                <w:rFonts w:ascii="PT Astra Serif" w:hAnsi="PT Astra Serif"/>
              </w:rPr>
              <w:t>61.10.</w:t>
            </w:r>
            <w:r>
              <w:rPr>
                <w:rFonts w:ascii="PT Astra Serif" w:hAnsi="PT Astra Serif"/>
              </w:rPr>
              <w:t>20</w:t>
            </w:r>
            <w:r w:rsidRPr="00033210">
              <w:rPr>
                <w:rFonts w:ascii="PT Astra Serif" w:hAnsi="PT Astra Serif"/>
              </w:rPr>
              <w:t>.</w:t>
            </w:r>
            <w:r>
              <w:rPr>
                <w:rFonts w:ascii="PT Astra Serif" w:hAnsi="PT Astra Serif"/>
              </w:rPr>
              <w:t>12</w:t>
            </w:r>
            <w:r w:rsidRPr="00033210">
              <w:rPr>
                <w:rFonts w:ascii="PT Astra Serif" w:hAnsi="PT Astra Serif"/>
              </w:rPr>
              <w:t>0</w:t>
            </w:r>
          </w:p>
        </w:tc>
        <w:tc>
          <w:tcPr>
            <w:tcW w:w="1956" w:type="dxa"/>
            <w:tcBorders>
              <w:top w:val="single" w:sz="4" w:space="0" w:color="auto"/>
              <w:left w:val="single" w:sz="4" w:space="0" w:color="auto"/>
              <w:bottom w:val="single" w:sz="4" w:space="0" w:color="auto"/>
              <w:right w:val="single" w:sz="4" w:space="0" w:color="auto"/>
            </w:tcBorders>
          </w:tcPr>
          <w:p w:rsidR="0014057F" w:rsidRPr="00082805" w:rsidRDefault="0014057F" w:rsidP="00E565BD">
            <w:pPr>
              <w:autoSpaceDE w:val="0"/>
              <w:autoSpaceDN w:val="0"/>
              <w:adjustRightInd w:val="0"/>
              <w:rPr>
                <w:rFonts w:ascii="PT Astra Serif" w:hAnsi="PT Astra Serif"/>
              </w:rPr>
            </w:pPr>
            <w:r>
              <w:rPr>
                <w:rFonts w:ascii="PT Astra Serif" w:hAnsi="PT Astra Serif"/>
              </w:rPr>
              <w:t>Мониторинг трафика и з</w:t>
            </w:r>
            <w:r w:rsidRPr="007158BB">
              <w:rPr>
                <w:rFonts w:ascii="PT Astra Serif" w:hAnsi="PT Astra Serif"/>
              </w:rPr>
              <w:t xml:space="preserve">ащита от </w:t>
            </w:r>
            <w:proofErr w:type="spellStart"/>
            <w:r w:rsidRPr="007158BB">
              <w:rPr>
                <w:rFonts w:ascii="PT Astra Serif" w:hAnsi="PT Astra Serif"/>
              </w:rPr>
              <w:t>DDoS</w:t>
            </w:r>
            <w:proofErr w:type="spellEnd"/>
            <w:r w:rsidRPr="007158BB">
              <w:rPr>
                <w:rFonts w:ascii="PT Astra Serif" w:hAnsi="PT Astra Serif"/>
              </w:rPr>
              <w:t>-атак</w:t>
            </w:r>
          </w:p>
        </w:tc>
        <w:tc>
          <w:tcPr>
            <w:tcW w:w="2155" w:type="dxa"/>
            <w:tcBorders>
              <w:top w:val="single" w:sz="4" w:space="0" w:color="auto"/>
              <w:left w:val="single" w:sz="4" w:space="0" w:color="auto"/>
              <w:bottom w:val="single" w:sz="4" w:space="0" w:color="auto"/>
              <w:right w:val="single" w:sz="4" w:space="0" w:color="auto"/>
            </w:tcBorders>
          </w:tcPr>
          <w:p w:rsidR="0014057F" w:rsidRPr="00033210" w:rsidRDefault="0014057F" w:rsidP="00E565BD">
            <w:pPr>
              <w:autoSpaceDE w:val="0"/>
              <w:autoSpaceDN w:val="0"/>
              <w:adjustRightInd w:val="0"/>
              <w:jc w:val="both"/>
              <w:rPr>
                <w:rFonts w:ascii="PT Astra Serif" w:hAnsi="PT Astra Serif"/>
              </w:rPr>
            </w:pPr>
            <w:r w:rsidRPr="007158BB">
              <w:rPr>
                <w:rFonts w:ascii="PT Astra Serif" w:hAnsi="PT Astra Serif"/>
              </w:rPr>
              <w:t>Защита от всех типов возможных атак вида «отказ в обслуживании» (</w:t>
            </w:r>
            <w:proofErr w:type="spellStart"/>
            <w:r w:rsidRPr="007158BB">
              <w:rPr>
                <w:rFonts w:ascii="PT Astra Serif" w:hAnsi="PT Astra Serif"/>
              </w:rPr>
              <w:t>DoS</w:t>
            </w:r>
            <w:proofErr w:type="spellEnd"/>
            <w:r w:rsidRPr="007158BB">
              <w:rPr>
                <w:rFonts w:ascii="PT Astra Serif" w:hAnsi="PT Astra Serif"/>
              </w:rPr>
              <w:t>/</w:t>
            </w:r>
            <w:proofErr w:type="spellStart"/>
            <w:r w:rsidRPr="007158BB">
              <w:rPr>
                <w:rFonts w:ascii="PT Astra Serif" w:hAnsi="PT Astra Serif"/>
              </w:rPr>
              <w:t>DDoS</w:t>
            </w:r>
            <w:proofErr w:type="spellEnd"/>
            <w:r w:rsidRPr="007158BB">
              <w:rPr>
                <w:rFonts w:ascii="PT Astra Serif" w:hAnsi="PT Astra Serif"/>
              </w:rPr>
              <w:t>-атак) IP-адресов, предоставляемых Заказчику</w:t>
            </w:r>
            <w:r w:rsidRPr="00033210">
              <w:rPr>
                <w:rFonts w:ascii="PT Astra Serif" w:hAnsi="PT Astra Serif"/>
              </w:rPr>
              <w:t xml:space="preserve"> </w:t>
            </w:r>
          </w:p>
        </w:tc>
        <w:tc>
          <w:tcPr>
            <w:tcW w:w="2573" w:type="dxa"/>
            <w:tcBorders>
              <w:top w:val="single" w:sz="4" w:space="0" w:color="auto"/>
              <w:left w:val="single" w:sz="4" w:space="0" w:color="auto"/>
              <w:bottom w:val="single" w:sz="4" w:space="0" w:color="auto"/>
              <w:right w:val="single" w:sz="4" w:space="0" w:color="auto"/>
            </w:tcBorders>
          </w:tcPr>
          <w:p w:rsidR="0014057F" w:rsidRPr="00C44ACD" w:rsidRDefault="0014057F" w:rsidP="00E565BD">
            <w:pPr>
              <w:autoSpaceDE w:val="0"/>
              <w:autoSpaceDN w:val="0"/>
              <w:adjustRightInd w:val="0"/>
              <w:spacing w:after="60"/>
              <w:jc w:val="center"/>
              <w:rPr>
                <w:rFonts w:ascii="PT Astra Serif" w:hAnsi="PT Astra Serif"/>
                <w:color w:val="000000"/>
                <w:szCs w:val="22"/>
              </w:rPr>
            </w:pPr>
            <w:proofErr w:type="spellStart"/>
            <w:r w:rsidRPr="00082805">
              <w:rPr>
                <w:rFonts w:ascii="PT Astra Serif" w:hAnsi="PT Astra Serif"/>
                <w:color w:val="000000"/>
                <w:szCs w:val="22"/>
              </w:rPr>
              <w:t>г</w:t>
            </w:r>
            <w:proofErr w:type="gramStart"/>
            <w:r w:rsidRPr="00082805">
              <w:rPr>
                <w:rFonts w:ascii="PT Astra Serif" w:hAnsi="PT Astra Serif"/>
                <w:color w:val="000000"/>
                <w:szCs w:val="22"/>
              </w:rPr>
              <w:t>.Ю</w:t>
            </w:r>
            <w:proofErr w:type="gramEnd"/>
            <w:r w:rsidRPr="00082805">
              <w:rPr>
                <w:rFonts w:ascii="PT Astra Serif" w:hAnsi="PT Astra Serif"/>
                <w:color w:val="000000"/>
                <w:szCs w:val="22"/>
              </w:rPr>
              <w:t>горск</w:t>
            </w:r>
            <w:proofErr w:type="spellEnd"/>
            <w:r w:rsidRPr="00082805">
              <w:rPr>
                <w:rFonts w:ascii="PT Astra Serif" w:hAnsi="PT Astra Serif"/>
                <w:color w:val="000000"/>
                <w:szCs w:val="22"/>
              </w:rPr>
              <w:t>, ул. 40 лет Победы, 11, каб.202 – серверная комната</w:t>
            </w:r>
          </w:p>
        </w:tc>
        <w:tc>
          <w:tcPr>
            <w:tcW w:w="882" w:type="dxa"/>
            <w:tcBorders>
              <w:top w:val="single" w:sz="4" w:space="0" w:color="auto"/>
              <w:left w:val="single" w:sz="4" w:space="0" w:color="auto"/>
              <w:bottom w:val="single" w:sz="4" w:space="0" w:color="auto"/>
              <w:right w:val="single" w:sz="4" w:space="0" w:color="auto"/>
            </w:tcBorders>
          </w:tcPr>
          <w:p w:rsidR="0014057F" w:rsidRPr="00C44ACD" w:rsidRDefault="0014057F" w:rsidP="00E565BD">
            <w:pPr>
              <w:autoSpaceDE w:val="0"/>
              <w:autoSpaceDN w:val="0"/>
              <w:adjustRightInd w:val="0"/>
              <w:spacing w:after="60"/>
              <w:jc w:val="center"/>
              <w:rPr>
                <w:rFonts w:ascii="PT Astra Serif" w:hAnsi="PT Astra Serif"/>
              </w:rPr>
            </w:pPr>
            <w:r>
              <w:rPr>
                <w:rFonts w:ascii="PT Astra Serif" w:hAnsi="PT Astra Serif"/>
                <w:color w:val="000000"/>
                <w:szCs w:val="22"/>
              </w:rPr>
              <w:t>месяц</w:t>
            </w:r>
          </w:p>
        </w:tc>
        <w:tc>
          <w:tcPr>
            <w:tcW w:w="655" w:type="dxa"/>
            <w:tcBorders>
              <w:top w:val="single" w:sz="4" w:space="0" w:color="auto"/>
              <w:left w:val="single" w:sz="4" w:space="0" w:color="auto"/>
              <w:bottom w:val="single" w:sz="4" w:space="0" w:color="auto"/>
              <w:right w:val="single" w:sz="4" w:space="0" w:color="auto"/>
            </w:tcBorders>
          </w:tcPr>
          <w:p w:rsidR="0014057F" w:rsidRPr="005769AA" w:rsidRDefault="0014057F" w:rsidP="00E565BD">
            <w:pPr>
              <w:autoSpaceDE w:val="0"/>
              <w:autoSpaceDN w:val="0"/>
              <w:adjustRightInd w:val="0"/>
              <w:spacing w:after="60"/>
              <w:jc w:val="center"/>
              <w:rPr>
                <w:rFonts w:ascii="PT Astra Serif" w:hAnsi="PT Astra Serif"/>
                <w:lang w:val="en-US"/>
              </w:rPr>
            </w:pPr>
            <w:r>
              <w:rPr>
                <w:rFonts w:ascii="PT Astra Serif" w:hAnsi="PT Astra Serif"/>
                <w:sz w:val="22"/>
                <w:lang w:val="en-US"/>
              </w:rPr>
              <w:t>4</w:t>
            </w:r>
          </w:p>
        </w:tc>
      </w:tr>
      <w:tr w:rsidR="0014057F" w:rsidRPr="00033210" w:rsidTr="00E565BD">
        <w:trPr>
          <w:trHeight w:val="787"/>
        </w:trPr>
        <w:tc>
          <w:tcPr>
            <w:tcW w:w="529" w:type="dxa"/>
            <w:tcBorders>
              <w:top w:val="single" w:sz="4" w:space="0" w:color="auto"/>
              <w:left w:val="single" w:sz="4" w:space="0" w:color="auto"/>
              <w:bottom w:val="single" w:sz="4" w:space="0" w:color="auto"/>
              <w:right w:val="single" w:sz="4" w:space="0" w:color="auto"/>
            </w:tcBorders>
          </w:tcPr>
          <w:p w:rsidR="0014057F" w:rsidRPr="00033210" w:rsidRDefault="0014057F" w:rsidP="00E565BD">
            <w:pPr>
              <w:suppressAutoHyphens/>
              <w:snapToGrid w:val="0"/>
              <w:jc w:val="center"/>
              <w:rPr>
                <w:rFonts w:ascii="PT Astra Serif" w:hAnsi="PT Astra Serif"/>
                <w:color w:val="000000"/>
                <w:sz w:val="22"/>
                <w:szCs w:val="22"/>
                <w:lang w:eastAsia="ar-SA"/>
              </w:rPr>
            </w:pPr>
            <w:r>
              <w:rPr>
                <w:rFonts w:ascii="PT Astra Serif" w:hAnsi="PT Astra Serif"/>
                <w:color w:val="000000"/>
                <w:sz w:val="22"/>
                <w:szCs w:val="22"/>
                <w:lang w:eastAsia="ar-SA"/>
              </w:rPr>
              <w:t>3</w:t>
            </w:r>
          </w:p>
        </w:tc>
        <w:tc>
          <w:tcPr>
            <w:tcW w:w="1343" w:type="dxa"/>
            <w:tcBorders>
              <w:top w:val="single" w:sz="4" w:space="0" w:color="auto"/>
              <w:left w:val="single" w:sz="4" w:space="0" w:color="auto"/>
              <w:bottom w:val="single" w:sz="4" w:space="0" w:color="auto"/>
              <w:right w:val="single" w:sz="4" w:space="0" w:color="auto"/>
            </w:tcBorders>
          </w:tcPr>
          <w:p w:rsidR="0014057F" w:rsidRPr="00033210" w:rsidRDefault="0014057F" w:rsidP="00E565BD">
            <w:pPr>
              <w:autoSpaceDE w:val="0"/>
              <w:autoSpaceDN w:val="0"/>
              <w:adjustRightInd w:val="0"/>
              <w:spacing w:after="60"/>
              <w:jc w:val="both"/>
              <w:rPr>
                <w:rFonts w:ascii="PT Astra Serif" w:hAnsi="PT Astra Serif"/>
              </w:rPr>
            </w:pPr>
            <w:r w:rsidRPr="00033210">
              <w:rPr>
                <w:rFonts w:ascii="PT Astra Serif" w:hAnsi="PT Astra Serif"/>
              </w:rPr>
              <w:t>61.</w:t>
            </w:r>
            <w:r>
              <w:rPr>
                <w:rFonts w:ascii="PT Astra Serif" w:hAnsi="PT Astra Serif"/>
              </w:rPr>
              <w:t>9</w:t>
            </w:r>
            <w:r w:rsidRPr="00033210">
              <w:rPr>
                <w:rFonts w:ascii="PT Astra Serif" w:hAnsi="PT Astra Serif"/>
              </w:rPr>
              <w:t>0.</w:t>
            </w:r>
            <w:r>
              <w:rPr>
                <w:rFonts w:ascii="PT Astra Serif" w:hAnsi="PT Astra Serif"/>
              </w:rPr>
              <w:t>10</w:t>
            </w:r>
            <w:r w:rsidRPr="00033210">
              <w:rPr>
                <w:rFonts w:ascii="PT Astra Serif" w:hAnsi="PT Astra Serif"/>
              </w:rPr>
              <w:t>.</w:t>
            </w:r>
            <w:r>
              <w:rPr>
                <w:rFonts w:ascii="PT Astra Serif" w:hAnsi="PT Astra Serif"/>
              </w:rPr>
              <w:t>160</w:t>
            </w:r>
            <w:r w:rsidRPr="004A15BC">
              <w:rPr>
                <w:rFonts w:ascii="PT Astra Serif" w:hAnsi="PT Astra Serif"/>
                <w:szCs w:val="24"/>
              </w:rPr>
              <w:t>-00000</w:t>
            </w:r>
            <w:r>
              <w:rPr>
                <w:rFonts w:ascii="PT Astra Serif" w:hAnsi="PT Astra Serif"/>
                <w:szCs w:val="24"/>
              </w:rPr>
              <w:t>001</w:t>
            </w:r>
          </w:p>
        </w:tc>
        <w:tc>
          <w:tcPr>
            <w:tcW w:w="1956" w:type="dxa"/>
            <w:tcBorders>
              <w:top w:val="single" w:sz="4" w:space="0" w:color="auto"/>
              <w:left w:val="single" w:sz="4" w:space="0" w:color="auto"/>
              <w:bottom w:val="single" w:sz="4" w:space="0" w:color="auto"/>
              <w:right w:val="single" w:sz="4" w:space="0" w:color="auto"/>
            </w:tcBorders>
          </w:tcPr>
          <w:p w:rsidR="0014057F" w:rsidRPr="00082805" w:rsidRDefault="0014057F" w:rsidP="00E565BD">
            <w:pPr>
              <w:autoSpaceDE w:val="0"/>
              <w:autoSpaceDN w:val="0"/>
              <w:adjustRightInd w:val="0"/>
              <w:rPr>
                <w:rFonts w:ascii="PT Astra Serif" w:hAnsi="PT Astra Serif"/>
              </w:rPr>
            </w:pPr>
            <w:r w:rsidRPr="00114788">
              <w:rPr>
                <w:rFonts w:ascii="PT Astra Serif" w:hAnsi="PT Astra Serif"/>
              </w:rPr>
              <w:t>Услуги связи по предоставлению каналов связи</w:t>
            </w:r>
          </w:p>
        </w:tc>
        <w:tc>
          <w:tcPr>
            <w:tcW w:w="2155" w:type="dxa"/>
            <w:tcBorders>
              <w:top w:val="single" w:sz="4" w:space="0" w:color="auto"/>
              <w:left w:val="single" w:sz="4" w:space="0" w:color="auto"/>
              <w:bottom w:val="single" w:sz="4" w:space="0" w:color="auto"/>
              <w:right w:val="single" w:sz="4" w:space="0" w:color="auto"/>
            </w:tcBorders>
          </w:tcPr>
          <w:p w:rsidR="0014057F" w:rsidRPr="00033210" w:rsidRDefault="0014057F" w:rsidP="00E565BD">
            <w:pPr>
              <w:autoSpaceDE w:val="0"/>
              <w:autoSpaceDN w:val="0"/>
              <w:adjustRightInd w:val="0"/>
              <w:jc w:val="both"/>
              <w:rPr>
                <w:rFonts w:ascii="PT Astra Serif" w:hAnsi="PT Astra Serif"/>
              </w:rPr>
            </w:pPr>
            <w:r>
              <w:rPr>
                <w:rFonts w:ascii="PT Astra Serif" w:hAnsi="PT Astra Serif"/>
              </w:rPr>
              <w:t>Подключение точки доступа</w:t>
            </w:r>
          </w:p>
        </w:tc>
        <w:tc>
          <w:tcPr>
            <w:tcW w:w="2573" w:type="dxa"/>
            <w:tcBorders>
              <w:top w:val="single" w:sz="4" w:space="0" w:color="auto"/>
              <w:left w:val="single" w:sz="4" w:space="0" w:color="auto"/>
              <w:bottom w:val="single" w:sz="4" w:space="0" w:color="auto"/>
              <w:right w:val="single" w:sz="4" w:space="0" w:color="auto"/>
            </w:tcBorders>
          </w:tcPr>
          <w:p w:rsidR="0014057F" w:rsidRPr="00C44ACD" w:rsidRDefault="0014057F" w:rsidP="00E565BD">
            <w:pPr>
              <w:autoSpaceDE w:val="0"/>
              <w:autoSpaceDN w:val="0"/>
              <w:adjustRightInd w:val="0"/>
              <w:spacing w:after="60"/>
              <w:jc w:val="center"/>
              <w:rPr>
                <w:rFonts w:ascii="PT Astra Serif" w:hAnsi="PT Astra Serif"/>
                <w:color w:val="000000"/>
                <w:szCs w:val="22"/>
              </w:rPr>
            </w:pPr>
            <w:proofErr w:type="spellStart"/>
            <w:r w:rsidRPr="00082805">
              <w:rPr>
                <w:rFonts w:ascii="PT Astra Serif" w:hAnsi="PT Astra Serif"/>
                <w:color w:val="000000"/>
                <w:szCs w:val="22"/>
              </w:rPr>
              <w:t>г</w:t>
            </w:r>
            <w:proofErr w:type="gramStart"/>
            <w:r w:rsidRPr="00082805">
              <w:rPr>
                <w:rFonts w:ascii="PT Astra Serif" w:hAnsi="PT Astra Serif"/>
                <w:color w:val="000000"/>
                <w:szCs w:val="22"/>
              </w:rPr>
              <w:t>.Ю</w:t>
            </w:r>
            <w:proofErr w:type="gramEnd"/>
            <w:r w:rsidRPr="00082805">
              <w:rPr>
                <w:rFonts w:ascii="PT Astra Serif" w:hAnsi="PT Astra Serif"/>
                <w:color w:val="000000"/>
                <w:szCs w:val="22"/>
              </w:rPr>
              <w:t>горск</w:t>
            </w:r>
            <w:proofErr w:type="spellEnd"/>
            <w:r w:rsidRPr="00082805">
              <w:rPr>
                <w:rFonts w:ascii="PT Astra Serif" w:hAnsi="PT Astra Serif"/>
                <w:color w:val="000000"/>
                <w:szCs w:val="22"/>
              </w:rPr>
              <w:t>, ул. 40 лет Победы, 11, каб.202 – серверная комната</w:t>
            </w:r>
          </w:p>
        </w:tc>
        <w:tc>
          <w:tcPr>
            <w:tcW w:w="882" w:type="dxa"/>
            <w:tcBorders>
              <w:top w:val="single" w:sz="4" w:space="0" w:color="auto"/>
              <w:left w:val="single" w:sz="4" w:space="0" w:color="auto"/>
              <w:bottom w:val="single" w:sz="4" w:space="0" w:color="auto"/>
              <w:right w:val="single" w:sz="4" w:space="0" w:color="auto"/>
            </w:tcBorders>
          </w:tcPr>
          <w:p w:rsidR="0014057F" w:rsidRPr="00C44ACD" w:rsidRDefault="0014057F" w:rsidP="00E565BD">
            <w:pPr>
              <w:autoSpaceDE w:val="0"/>
              <w:autoSpaceDN w:val="0"/>
              <w:adjustRightInd w:val="0"/>
              <w:spacing w:after="60"/>
              <w:jc w:val="center"/>
              <w:rPr>
                <w:rFonts w:ascii="PT Astra Serif" w:hAnsi="PT Astra Serif"/>
              </w:rPr>
            </w:pPr>
            <w:proofErr w:type="spellStart"/>
            <w:r>
              <w:rPr>
                <w:rFonts w:ascii="PT Astra Serif" w:hAnsi="PT Astra Serif"/>
              </w:rPr>
              <w:t>усл.ед</w:t>
            </w:r>
            <w:proofErr w:type="spellEnd"/>
            <w:r>
              <w:rPr>
                <w:rFonts w:ascii="PT Astra Serif" w:hAnsi="PT Astra Serif"/>
              </w:rPr>
              <w:t>.</w:t>
            </w:r>
          </w:p>
        </w:tc>
        <w:tc>
          <w:tcPr>
            <w:tcW w:w="655" w:type="dxa"/>
            <w:tcBorders>
              <w:top w:val="single" w:sz="4" w:space="0" w:color="auto"/>
              <w:left w:val="single" w:sz="4" w:space="0" w:color="auto"/>
              <w:bottom w:val="single" w:sz="4" w:space="0" w:color="auto"/>
              <w:right w:val="single" w:sz="4" w:space="0" w:color="auto"/>
            </w:tcBorders>
          </w:tcPr>
          <w:p w:rsidR="0014057F" w:rsidRPr="007158BB" w:rsidRDefault="0014057F" w:rsidP="00E565BD">
            <w:pPr>
              <w:autoSpaceDE w:val="0"/>
              <w:autoSpaceDN w:val="0"/>
              <w:adjustRightInd w:val="0"/>
              <w:spacing w:after="60"/>
              <w:jc w:val="center"/>
              <w:rPr>
                <w:rFonts w:ascii="PT Astra Serif" w:hAnsi="PT Astra Serif"/>
              </w:rPr>
            </w:pPr>
            <w:r>
              <w:rPr>
                <w:rFonts w:ascii="PT Astra Serif" w:hAnsi="PT Astra Serif"/>
              </w:rPr>
              <w:t>1</w:t>
            </w:r>
          </w:p>
        </w:tc>
      </w:tr>
    </w:tbl>
    <w:p w:rsidR="0014057F" w:rsidRDefault="0014057F" w:rsidP="0014057F">
      <w:pPr>
        <w:pStyle w:val="10"/>
        <w:spacing w:after="0" w:line="240" w:lineRule="auto"/>
        <w:ind w:firstLine="709"/>
        <w:rPr>
          <w:rFonts w:ascii="PT Astra Serif" w:hAnsi="PT Astra Serif"/>
          <w:szCs w:val="24"/>
          <w:u w:val="single"/>
        </w:rPr>
      </w:pPr>
    </w:p>
    <w:p w:rsidR="0014057F" w:rsidRPr="00033210" w:rsidRDefault="0014057F" w:rsidP="0014057F">
      <w:pPr>
        <w:ind w:firstLine="709"/>
        <w:jc w:val="both"/>
        <w:rPr>
          <w:rFonts w:ascii="PT Astra Serif" w:hAnsi="PT Astra Serif"/>
          <w:sz w:val="24"/>
          <w:szCs w:val="24"/>
        </w:rPr>
      </w:pPr>
      <w:r>
        <w:rPr>
          <w:rFonts w:ascii="PT Astra Serif" w:hAnsi="PT Astra Serif"/>
          <w:b/>
          <w:bCs/>
          <w:sz w:val="24"/>
          <w:szCs w:val="24"/>
        </w:rPr>
        <w:t>4</w:t>
      </w:r>
      <w:r w:rsidRPr="00F66C8D">
        <w:rPr>
          <w:rFonts w:ascii="PT Astra Serif" w:hAnsi="PT Astra Serif"/>
          <w:b/>
          <w:bCs/>
          <w:sz w:val="24"/>
          <w:szCs w:val="24"/>
        </w:rPr>
        <w:t xml:space="preserve">. </w:t>
      </w:r>
      <w:r>
        <w:rPr>
          <w:rFonts w:ascii="PT Astra Serif" w:hAnsi="PT Astra Serif"/>
          <w:b/>
          <w:sz w:val="24"/>
          <w:szCs w:val="24"/>
        </w:rPr>
        <w:t xml:space="preserve">Технические </w:t>
      </w:r>
      <w:r w:rsidRPr="00033210">
        <w:rPr>
          <w:rFonts w:ascii="PT Astra Serif" w:hAnsi="PT Astra Serif"/>
          <w:b/>
          <w:sz w:val="24"/>
          <w:szCs w:val="24"/>
        </w:rPr>
        <w:t>требо</w:t>
      </w:r>
      <w:r>
        <w:rPr>
          <w:rFonts w:ascii="PT Astra Serif" w:hAnsi="PT Astra Serif"/>
          <w:b/>
          <w:sz w:val="24"/>
          <w:szCs w:val="24"/>
        </w:rPr>
        <w:t>вания к предоставляемым услугам.</w:t>
      </w:r>
    </w:p>
    <w:p w:rsidR="0014057F" w:rsidRDefault="0014057F" w:rsidP="0014057F">
      <w:pPr>
        <w:ind w:firstLine="709"/>
        <w:jc w:val="both"/>
        <w:rPr>
          <w:rFonts w:ascii="PT Astra Serif" w:hAnsi="PT Astra Serif"/>
          <w:sz w:val="24"/>
          <w:szCs w:val="24"/>
        </w:rPr>
      </w:pPr>
      <w:r>
        <w:rPr>
          <w:rFonts w:ascii="PT Astra Serif" w:hAnsi="PT Astra Serif"/>
          <w:sz w:val="24"/>
          <w:szCs w:val="24"/>
        </w:rPr>
        <w:t xml:space="preserve">4.1. Требования к качеству канала связи (при </w:t>
      </w:r>
      <w:r w:rsidRPr="004A6B60">
        <w:rPr>
          <w:rFonts w:ascii="PT Astra Serif" w:hAnsi="PT Astra Serif"/>
          <w:sz w:val="24"/>
          <w:szCs w:val="24"/>
        </w:rPr>
        <w:t>загрузке канала 100% от установленной пропускной способности</w:t>
      </w:r>
      <w:r>
        <w:rPr>
          <w:rFonts w:ascii="PT Astra Serif" w:hAnsi="PT Astra Serif"/>
          <w:sz w:val="24"/>
          <w:szCs w:val="24"/>
        </w:rPr>
        <w:t>):</w:t>
      </w:r>
    </w:p>
    <w:p w:rsidR="0014057F" w:rsidRPr="00925FC3" w:rsidRDefault="0014057F" w:rsidP="0014057F">
      <w:pPr>
        <w:ind w:firstLine="709"/>
        <w:jc w:val="both"/>
        <w:rPr>
          <w:rFonts w:ascii="PT Astra Serif" w:hAnsi="PT Astra Serif"/>
          <w:sz w:val="24"/>
          <w:szCs w:val="24"/>
        </w:rPr>
      </w:pPr>
      <w:r w:rsidRPr="00925FC3">
        <w:rPr>
          <w:rFonts w:ascii="PT Astra Serif" w:hAnsi="PT Astra Serif"/>
          <w:sz w:val="24"/>
          <w:szCs w:val="24"/>
        </w:rPr>
        <w:t xml:space="preserve">- технология связи: </w:t>
      </w:r>
      <w:proofErr w:type="spellStart"/>
      <w:r w:rsidRPr="00925FC3">
        <w:rPr>
          <w:rFonts w:ascii="PT Astra Serif" w:hAnsi="PT Astra Serif"/>
          <w:sz w:val="24"/>
          <w:szCs w:val="24"/>
        </w:rPr>
        <w:t>GigabitEthernet</w:t>
      </w:r>
      <w:proofErr w:type="spellEnd"/>
      <w:r w:rsidRPr="00925FC3">
        <w:rPr>
          <w:rFonts w:ascii="PT Astra Serif" w:hAnsi="PT Astra Serif"/>
          <w:sz w:val="24"/>
          <w:szCs w:val="24"/>
        </w:rPr>
        <w:t>;</w:t>
      </w:r>
    </w:p>
    <w:p w:rsidR="0014057F" w:rsidRPr="00925FC3" w:rsidRDefault="0014057F" w:rsidP="0014057F">
      <w:pPr>
        <w:ind w:firstLine="709"/>
        <w:jc w:val="both"/>
        <w:rPr>
          <w:rFonts w:ascii="PT Astra Serif" w:hAnsi="PT Astra Serif"/>
          <w:sz w:val="24"/>
          <w:szCs w:val="24"/>
        </w:rPr>
      </w:pPr>
      <w:r w:rsidRPr="00925FC3">
        <w:rPr>
          <w:rFonts w:ascii="PT Astra Serif" w:hAnsi="PT Astra Serif"/>
          <w:sz w:val="24"/>
          <w:szCs w:val="24"/>
        </w:rPr>
        <w:t>- протокол авторизации: по MAC-адресу;</w:t>
      </w:r>
    </w:p>
    <w:p w:rsidR="0014057F" w:rsidRPr="00925FC3" w:rsidRDefault="0014057F" w:rsidP="0014057F">
      <w:pPr>
        <w:ind w:firstLine="709"/>
        <w:jc w:val="both"/>
        <w:rPr>
          <w:rFonts w:ascii="PT Astra Serif" w:hAnsi="PT Astra Serif"/>
          <w:sz w:val="24"/>
          <w:szCs w:val="24"/>
        </w:rPr>
      </w:pPr>
      <w:r w:rsidRPr="00925FC3">
        <w:rPr>
          <w:rFonts w:ascii="PT Astra Serif" w:hAnsi="PT Astra Serif"/>
          <w:sz w:val="24"/>
          <w:szCs w:val="24"/>
        </w:rPr>
        <w:t>- количество предоставляемых IP-адресов: не менее 8 реальных IP-адресов, ранее не использовавшихся для других Заказчиков, нигде не зарегистрированных, не занесённых в SBL/HBL почтовых провайдеров;</w:t>
      </w:r>
    </w:p>
    <w:p w:rsidR="0014057F" w:rsidRPr="00925FC3" w:rsidRDefault="0014057F" w:rsidP="0014057F">
      <w:pPr>
        <w:ind w:firstLine="709"/>
        <w:jc w:val="both"/>
        <w:rPr>
          <w:rFonts w:ascii="PT Astra Serif" w:hAnsi="PT Astra Serif"/>
          <w:sz w:val="24"/>
          <w:szCs w:val="24"/>
        </w:rPr>
      </w:pPr>
      <w:r w:rsidRPr="00925FC3">
        <w:rPr>
          <w:rFonts w:ascii="PT Astra Serif" w:hAnsi="PT Astra Serif"/>
          <w:sz w:val="24"/>
          <w:szCs w:val="24"/>
        </w:rPr>
        <w:lastRenderedPageBreak/>
        <w:t xml:space="preserve">- поддержка протоколов (минимум): TCP/IP, </w:t>
      </w:r>
      <w:proofErr w:type="spellStart"/>
      <w:r w:rsidRPr="00925FC3">
        <w:rPr>
          <w:rFonts w:ascii="PT Astra Serif" w:hAnsi="PT Astra Serif"/>
          <w:sz w:val="24"/>
          <w:szCs w:val="24"/>
        </w:rPr>
        <w:t>VoIP</w:t>
      </w:r>
      <w:proofErr w:type="spellEnd"/>
      <w:r w:rsidRPr="00925FC3">
        <w:rPr>
          <w:rFonts w:ascii="PT Astra Serif" w:hAnsi="PT Astra Serif"/>
          <w:sz w:val="24"/>
          <w:szCs w:val="24"/>
        </w:rPr>
        <w:t>, SMTP, POP3, IMAP, HTTP;</w:t>
      </w:r>
    </w:p>
    <w:p w:rsidR="0014057F" w:rsidRDefault="0014057F" w:rsidP="0014057F">
      <w:pPr>
        <w:ind w:firstLine="709"/>
        <w:jc w:val="both"/>
        <w:rPr>
          <w:rFonts w:ascii="PT Astra Serif" w:hAnsi="PT Astra Serif"/>
          <w:sz w:val="24"/>
          <w:szCs w:val="24"/>
        </w:rPr>
      </w:pPr>
      <w:r w:rsidRPr="00925FC3">
        <w:rPr>
          <w:rFonts w:ascii="PT Astra Serif" w:hAnsi="PT Astra Serif"/>
          <w:sz w:val="24"/>
          <w:szCs w:val="24"/>
        </w:rPr>
        <w:t xml:space="preserve">- процент потерь при передаче пакетов: не более </w:t>
      </w:r>
      <w:r>
        <w:rPr>
          <w:rFonts w:ascii="PT Astra Serif" w:hAnsi="PT Astra Serif"/>
          <w:sz w:val="24"/>
          <w:szCs w:val="24"/>
        </w:rPr>
        <w:t>1</w:t>
      </w:r>
      <w:r w:rsidRPr="00925FC3">
        <w:rPr>
          <w:rFonts w:ascii="PT Astra Serif" w:hAnsi="PT Astra Serif"/>
          <w:sz w:val="24"/>
          <w:szCs w:val="24"/>
        </w:rPr>
        <w:t>%</w:t>
      </w:r>
      <w:r>
        <w:rPr>
          <w:rFonts w:ascii="PT Astra Serif" w:hAnsi="PT Astra Serif"/>
          <w:sz w:val="24"/>
          <w:szCs w:val="24"/>
        </w:rPr>
        <w:t>;</w:t>
      </w:r>
    </w:p>
    <w:p w:rsidR="0014057F" w:rsidRPr="004A6B60" w:rsidRDefault="0014057F" w:rsidP="0014057F">
      <w:pPr>
        <w:ind w:firstLine="709"/>
        <w:jc w:val="both"/>
        <w:rPr>
          <w:rFonts w:ascii="PT Astra Serif" w:hAnsi="PT Astra Serif"/>
          <w:sz w:val="24"/>
          <w:szCs w:val="24"/>
        </w:rPr>
      </w:pPr>
      <w:r w:rsidRPr="004A6B60">
        <w:rPr>
          <w:rFonts w:ascii="PT Astra Serif" w:hAnsi="PT Astra Serif"/>
          <w:sz w:val="24"/>
          <w:szCs w:val="24"/>
        </w:rPr>
        <w:t>-</w:t>
      </w:r>
      <w:r>
        <w:rPr>
          <w:rFonts w:ascii="PT Astra Serif" w:hAnsi="PT Astra Serif"/>
          <w:sz w:val="24"/>
          <w:szCs w:val="24"/>
        </w:rPr>
        <w:t xml:space="preserve"> з</w:t>
      </w:r>
      <w:r w:rsidRPr="004A6B60">
        <w:rPr>
          <w:rFonts w:ascii="PT Astra Serif" w:hAnsi="PT Astra Serif"/>
          <w:sz w:val="24"/>
          <w:szCs w:val="24"/>
        </w:rPr>
        <w:t xml:space="preserve">адержка при передаче пакета - не больше 150 </w:t>
      </w:r>
      <w:proofErr w:type="spellStart"/>
      <w:r w:rsidRPr="004A6B60">
        <w:rPr>
          <w:rFonts w:ascii="PT Astra Serif" w:hAnsi="PT Astra Serif"/>
          <w:sz w:val="24"/>
          <w:szCs w:val="24"/>
        </w:rPr>
        <w:t>мс</w:t>
      </w:r>
      <w:proofErr w:type="spellEnd"/>
      <w:r w:rsidRPr="004A6B60">
        <w:rPr>
          <w:rFonts w:ascii="PT Astra Serif" w:hAnsi="PT Astra Serif"/>
          <w:sz w:val="24"/>
          <w:szCs w:val="24"/>
        </w:rPr>
        <w:t>;</w:t>
      </w:r>
    </w:p>
    <w:p w:rsidR="0014057F" w:rsidRDefault="0014057F" w:rsidP="0014057F">
      <w:pPr>
        <w:ind w:firstLine="709"/>
        <w:jc w:val="both"/>
        <w:rPr>
          <w:rFonts w:ascii="PT Astra Serif" w:hAnsi="PT Astra Serif"/>
          <w:sz w:val="24"/>
          <w:szCs w:val="24"/>
        </w:rPr>
      </w:pPr>
      <w:r w:rsidRPr="004A6B60">
        <w:rPr>
          <w:rFonts w:ascii="PT Astra Serif" w:hAnsi="PT Astra Serif"/>
          <w:sz w:val="24"/>
          <w:szCs w:val="24"/>
        </w:rPr>
        <w:t>-</w:t>
      </w:r>
      <w:r>
        <w:rPr>
          <w:rFonts w:ascii="PT Astra Serif" w:hAnsi="PT Astra Serif"/>
          <w:sz w:val="24"/>
          <w:szCs w:val="24"/>
        </w:rPr>
        <w:t xml:space="preserve"> в</w:t>
      </w:r>
      <w:r w:rsidRPr="004A6B60">
        <w:rPr>
          <w:rFonts w:ascii="PT Astra Serif" w:hAnsi="PT Astra Serif"/>
          <w:sz w:val="24"/>
          <w:szCs w:val="24"/>
        </w:rPr>
        <w:t>ариации задержки (</w:t>
      </w:r>
      <w:proofErr w:type="spellStart"/>
      <w:r w:rsidRPr="004A6B60">
        <w:rPr>
          <w:rFonts w:ascii="PT Astra Serif" w:hAnsi="PT Astra Serif"/>
          <w:sz w:val="24"/>
          <w:szCs w:val="24"/>
        </w:rPr>
        <w:t>джиттер</w:t>
      </w:r>
      <w:proofErr w:type="spellEnd"/>
      <w:r w:rsidRPr="004A6B60">
        <w:rPr>
          <w:rFonts w:ascii="PT Astra Serif" w:hAnsi="PT Astra Serif"/>
          <w:sz w:val="24"/>
          <w:szCs w:val="24"/>
        </w:rPr>
        <w:t xml:space="preserve">) - не больше 50 </w:t>
      </w:r>
      <w:proofErr w:type="spellStart"/>
      <w:r w:rsidRPr="004A6B60">
        <w:rPr>
          <w:rFonts w:ascii="PT Astra Serif" w:hAnsi="PT Astra Serif"/>
          <w:sz w:val="24"/>
          <w:szCs w:val="24"/>
        </w:rPr>
        <w:t>мс</w:t>
      </w:r>
      <w:proofErr w:type="spellEnd"/>
      <w:r w:rsidRPr="004A6B60">
        <w:rPr>
          <w:rFonts w:ascii="PT Astra Serif" w:hAnsi="PT Astra Serif"/>
          <w:sz w:val="24"/>
          <w:szCs w:val="24"/>
        </w:rPr>
        <w:t>.</w:t>
      </w:r>
    </w:p>
    <w:p w:rsidR="0014057F" w:rsidRPr="00033210" w:rsidRDefault="0014057F" w:rsidP="0014057F">
      <w:pPr>
        <w:ind w:firstLine="709"/>
        <w:jc w:val="both"/>
        <w:rPr>
          <w:rFonts w:ascii="PT Astra Serif" w:hAnsi="PT Astra Serif"/>
          <w:sz w:val="24"/>
          <w:szCs w:val="24"/>
        </w:rPr>
      </w:pPr>
      <w:r>
        <w:rPr>
          <w:rFonts w:ascii="PT Astra Serif" w:hAnsi="PT Astra Serif"/>
          <w:sz w:val="24"/>
          <w:szCs w:val="24"/>
        </w:rPr>
        <w:t xml:space="preserve">4.2. Исполнитель </w:t>
      </w:r>
      <w:r w:rsidRPr="004A6B60">
        <w:rPr>
          <w:rFonts w:ascii="PT Astra Serif" w:hAnsi="PT Astra Serif"/>
          <w:sz w:val="24"/>
          <w:szCs w:val="24"/>
        </w:rPr>
        <w:t>обеспечивает суммарное время деградации услуги не более 172 минут в течение 1 календарного месяца (доступность услуги 99.6%).</w:t>
      </w:r>
    </w:p>
    <w:p w:rsidR="0014057F" w:rsidRDefault="0014057F" w:rsidP="0014057F">
      <w:pPr>
        <w:widowControl w:val="0"/>
        <w:tabs>
          <w:tab w:val="left" w:pos="0"/>
          <w:tab w:val="left" w:pos="993"/>
          <w:tab w:val="left" w:pos="1134"/>
        </w:tabs>
        <w:autoSpaceDE w:val="0"/>
        <w:autoSpaceDN w:val="0"/>
        <w:adjustRightInd w:val="0"/>
        <w:ind w:left="709"/>
        <w:contextualSpacing/>
        <w:rPr>
          <w:rFonts w:ascii="PT Astra Serif" w:hAnsi="PT Astra Serif"/>
          <w:b/>
          <w:bCs/>
          <w:sz w:val="24"/>
          <w:szCs w:val="24"/>
        </w:rPr>
      </w:pPr>
    </w:p>
    <w:p w:rsidR="0014057F" w:rsidRPr="00033210" w:rsidRDefault="0014057F" w:rsidP="0014057F">
      <w:pPr>
        <w:ind w:firstLine="709"/>
        <w:jc w:val="both"/>
        <w:rPr>
          <w:rFonts w:ascii="PT Astra Serif" w:hAnsi="PT Astra Serif"/>
          <w:sz w:val="24"/>
          <w:szCs w:val="24"/>
        </w:rPr>
      </w:pPr>
      <w:r>
        <w:rPr>
          <w:rFonts w:ascii="PT Astra Serif" w:hAnsi="PT Astra Serif"/>
          <w:b/>
          <w:bCs/>
          <w:sz w:val="24"/>
          <w:szCs w:val="24"/>
        </w:rPr>
        <w:t>5</w:t>
      </w:r>
      <w:r w:rsidRPr="00F66C8D">
        <w:rPr>
          <w:rFonts w:ascii="PT Astra Serif" w:hAnsi="PT Astra Serif"/>
          <w:b/>
          <w:bCs/>
          <w:sz w:val="24"/>
          <w:szCs w:val="24"/>
        </w:rPr>
        <w:t xml:space="preserve">. </w:t>
      </w:r>
      <w:r>
        <w:rPr>
          <w:rFonts w:ascii="PT Astra Serif" w:hAnsi="PT Astra Serif"/>
          <w:b/>
          <w:sz w:val="24"/>
          <w:szCs w:val="24"/>
        </w:rPr>
        <w:t>Технические к порядку оказания услуг.</w:t>
      </w:r>
    </w:p>
    <w:p w:rsidR="0014057F" w:rsidRDefault="0014057F" w:rsidP="0014057F">
      <w:pPr>
        <w:widowControl w:val="0"/>
        <w:tabs>
          <w:tab w:val="left" w:pos="0"/>
          <w:tab w:val="left" w:pos="993"/>
          <w:tab w:val="left" w:pos="1134"/>
        </w:tabs>
        <w:autoSpaceDE w:val="0"/>
        <w:autoSpaceDN w:val="0"/>
        <w:adjustRightInd w:val="0"/>
        <w:ind w:left="709"/>
        <w:contextualSpacing/>
        <w:rPr>
          <w:rFonts w:ascii="PT Astra Serif" w:hAnsi="PT Astra Serif"/>
          <w:sz w:val="24"/>
          <w:szCs w:val="24"/>
        </w:rPr>
      </w:pPr>
      <w:r>
        <w:rPr>
          <w:rFonts w:ascii="PT Astra Serif" w:hAnsi="PT Astra Serif"/>
          <w:sz w:val="24"/>
          <w:szCs w:val="24"/>
        </w:rPr>
        <w:t xml:space="preserve">5.1. </w:t>
      </w:r>
      <w:r w:rsidRPr="004C73AE">
        <w:rPr>
          <w:rFonts w:ascii="PT Astra Serif" w:hAnsi="PT Astra Serif"/>
          <w:sz w:val="24"/>
          <w:szCs w:val="24"/>
        </w:rPr>
        <w:tab/>
        <w:t>Порядок подготовки к оказанию услуг.</w:t>
      </w:r>
    </w:p>
    <w:p w:rsidR="0014057F" w:rsidRPr="004C73AE" w:rsidRDefault="0014057F" w:rsidP="0014057F">
      <w:pPr>
        <w:widowControl w:val="0"/>
        <w:tabs>
          <w:tab w:val="left" w:pos="0"/>
          <w:tab w:val="left" w:pos="993"/>
          <w:tab w:val="left" w:pos="1134"/>
        </w:tabs>
        <w:autoSpaceDE w:val="0"/>
        <w:autoSpaceDN w:val="0"/>
        <w:adjustRightInd w:val="0"/>
        <w:ind w:firstLine="709"/>
        <w:contextualSpacing/>
        <w:jc w:val="both"/>
        <w:rPr>
          <w:rFonts w:ascii="PT Astra Serif" w:hAnsi="PT Astra Serif"/>
          <w:sz w:val="24"/>
          <w:szCs w:val="24"/>
        </w:rPr>
      </w:pPr>
      <w:r>
        <w:rPr>
          <w:rFonts w:ascii="PT Astra Serif" w:hAnsi="PT Astra Serif"/>
          <w:sz w:val="24"/>
          <w:szCs w:val="24"/>
        </w:rPr>
        <w:t>5</w:t>
      </w:r>
      <w:r w:rsidRPr="004C73AE">
        <w:rPr>
          <w:rFonts w:ascii="PT Astra Serif" w:hAnsi="PT Astra Serif"/>
          <w:sz w:val="24"/>
          <w:szCs w:val="24"/>
        </w:rPr>
        <w:t>.1.1</w:t>
      </w:r>
      <w:r>
        <w:rPr>
          <w:rFonts w:ascii="PT Astra Serif" w:hAnsi="PT Astra Serif"/>
          <w:sz w:val="24"/>
          <w:szCs w:val="24"/>
        </w:rPr>
        <w:t xml:space="preserve">. </w:t>
      </w:r>
      <w:r w:rsidRPr="004C73AE">
        <w:rPr>
          <w:rFonts w:ascii="PT Astra Serif" w:hAnsi="PT Astra Serif"/>
          <w:sz w:val="24"/>
          <w:szCs w:val="24"/>
        </w:rPr>
        <w:t xml:space="preserve">Перед началом оказания услуг Исполнитель организует Точку подключения. Место </w:t>
      </w:r>
      <w:r>
        <w:rPr>
          <w:rFonts w:ascii="PT Astra Serif" w:hAnsi="PT Astra Serif"/>
          <w:sz w:val="24"/>
          <w:szCs w:val="24"/>
        </w:rPr>
        <w:t>р</w:t>
      </w:r>
      <w:r w:rsidRPr="004C73AE">
        <w:rPr>
          <w:rFonts w:ascii="PT Astra Serif" w:hAnsi="PT Astra Serif"/>
          <w:sz w:val="24"/>
          <w:szCs w:val="24"/>
        </w:rPr>
        <w:t>азмещения Точки подключения по адресу размещения согласовывается с Заказчиком.</w:t>
      </w:r>
    </w:p>
    <w:p w:rsidR="0014057F" w:rsidRPr="004C73AE" w:rsidRDefault="0014057F" w:rsidP="0014057F">
      <w:pPr>
        <w:widowControl w:val="0"/>
        <w:tabs>
          <w:tab w:val="left" w:pos="0"/>
          <w:tab w:val="left" w:pos="993"/>
          <w:tab w:val="left" w:pos="1134"/>
        </w:tabs>
        <w:autoSpaceDE w:val="0"/>
        <w:autoSpaceDN w:val="0"/>
        <w:adjustRightInd w:val="0"/>
        <w:ind w:firstLine="709"/>
        <w:contextualSpacing/>
        <w:jc w:val="both"/>
        <w:rPr>
          <w:rFonts w:ascii="PT Astra Serif" w:hAnsi="PT Astra Serif"/>
          <w:sz w:val="24"/>
          <w:szCs w:val="24"/>
        </w:rPr>
      </w:pPr>
      <w:r>
        <w:rPr>
          <w:rFonts w:ascii="PT Astra Serif" w:hAnsi="PT Astra Serif"/>
          <w:sz w:val="24"/>
          <w:szCs w:val="24"/>
        </w:rPr>
        <w:t>5</w:t>
      </w:r>
      <w:r w:rsidRPr="004C73AE">
        <w:rPr>
          <w:rFonts w:ascii="PT Astra Serif" w:hAnsi="PT Astra Serif"/>
          <w:sz w:val="24"/>
          <w:szCs w:val="24"/>
        </w:rPr>
        <w:t>.1.2</w:t>
      </w:r>
      <w:r>
        <w:rPr>
          <w:rFonts w:ascii="PT Astra Serif" w:hAnsi="PT Astra Serif"/>
          <w:sz w:val="24"/>
          <w:szCs w:val="24"/>
        </w:rPr>
        <w:t>.</w:t>
      </w:r>
      <w:r w:rsidRPr="004C73AE">
        <w:rPr>
          <w:rFonts w:ascii="PT Astra Serif" w:hAnsi="PT Astra Serif"/>
          <w:sz w:val="24"/>
          <w:szCs w:val="24"/>
        </w:rPr>
        <w:tab/>
        <w:t>Исполнитель устанавливает своё оборудование в указанное Заказчиком место в здании/помещении своими силами, и за счёт своих средств.</w:t>
      </w:r>
    </w:p>
    <w:p w:rsidR="0014057F" w:rsidRPr="004C73AE" w:rsidRDefault="0014057F" w:rsidP="0014057F">
      <w:pPr>
        <w:widowControl w:val="0"/>
        <w:tabs>
          <w:tab w:val="left" w:pos="0"/>
          <w:tab w:val="left" w:pos="993"/>
          <w:tab w:val="left" w:pos="1134"/>
        </w:tabs>
        <w:autoSpaceDE w:val="0"/>
        <w:autoSpaceDN w:val="0"/>
        <w:adjustRightInd w:val="0"/>
        <w:ind w:firstLine="709"/>
        <w:contextualSpacing/>
        <w:jc w:val="both"/>
        <w:rPr>
          <w:rFonts w:ascii="PT Astra Serif" w:hAnsi="PT Astra Serif"/>
          <w:sz w:val="24"/>
          <w:szCs w:val="24"/>
        </w:rPr>
      </w:pPr>
      <w:r>
        <w:rPr>
          <w:rFonts w:ascii="PT Astra Serif" w:hAnsi="PT Astra Serif"/>
          <w:sz w:val="24"/>
          <w:szCs w:val="24"/>
        </w:rPr>
        <w:t>5</w:t>
      </w:r>
      <w:r w:rsidRPr="004C73AE">
        <w:rPr>
          <w:rFonts w:ascii="PT Astra Serif" w:hAnsi="PT Astra Serif"/>
          <w:sz w:val="24"/>
          <w:szCs w:val="24"/>
        </w:rPr>
        <w:t>.1.3</w:t>
      </w:r>
      <w:r>
        <w:rPr>
          <w:rFonts w:ascii="PT Astra Serif" w:hAnsi="PT Astra Serif"/>
          <w:sz w:val="24"/>
          <w:szCs w:val="24"/>
        </w:rPr>
        <w:t>.</w:t>
      </w:r>
      <w:r w:rsidRPr="004C73AE">
        <w:rPr>
          <w:rFonts w:ascii="PT Astra Serif" w:hAnsi="PT Astra Serif"/>
          <w:sz w:val="24"/>
          <w:szCs w:val="24"/>
        </w:rPr>
        <w:tab/>
        <w:t>Исполнитель самостоятельно согласовывает установку своего оборудования и прокладку кабельных трасс (при необходимости) внутри в здания/помещения, с собственниками зданий/помещений в случае, если Заказчик не является собственником зданий/помещений или здания/помещения не находятся в оперативном управлении Заказчика.</w:t>
      </w:r>
    </w:p>
    <w:p w:rsidR="0014057F" w:rsidRPr="004C73AE" w:rsidRDefault="0014057F" w:rsidP="0014057F">
      <w:pPr>
        <w:widowControl w:val="0"/>
        <w:tabs>
          <w:tab w:val="left" w:pos="0"/>
          <w:tab w:val="left" w:pos="993"/>
          <w:tab w:val="left" w:pos="1134"/>
        </w:tabs>
        <w:autoSpaceDE w:val="0"/>
        <w:autoSpaceDN w:val="0"/>
        <w:adjustRightInd w:val="0"/>
        <w:ind w:firstLine="709"/>
        <w:contextualSpacing/>
        <w:jc w:val="both"/>
        <w:rPr>
          <w:rFonts w:ascii="PT Astra Serif" w:hAnsi="PT Astra Serif"/>
          <w:sz w:val="24"/>
          <w:szCs w:val="24"/>
        </w:rPr>
      </w:pPr>
      <w:r>
        <w:rPr>
          <w:rFonts w:ascii="PT Astra Serif" w:hAnsi="PT Astra Serif"/>
          <w:sz w:val="24"/>
          <w:szCs w:val="24"/>
        </w:rPr>
        <w:t>5</w:t>
      </w:r>
      <w:r w:rsidRPr="004C73AE">
        <w:rPr>
          <w:rFonts w:ascii="PT Astra Serif" w:hAnsi="PT Astra Serif"/>
          <w:sz w:val="24"/>
          <w:szCs w:val="24"/>
        </w:rPr>
        <w:t>.1.4</w:t>
      </w:r>
      <w:r>
        <w:rPr>
          <w:rFonts w:ascii="PT Astra Serif" w:hAnsi="PT Astra Serif"/>
          <w:sz w:val="24"/>
          <w:szCs w:val="24"/>
        </w:rPr>
        <w:t>.</w:t>
      </w:r>
      <w:r w:rsidRPr="004C73AE">
        <w:rPr>
          <w:rFonts w:ascii="PT Astra Serif" w:hAnsi="PT Astra Serif"/>
          <w:sz w:val="24"/>
          <w:szCs w:val="24"/>
        </w:rPr>
        <w:tab/>
        <w:t>Все подготовительные работы должны быть закончены не позднее 1 рабочего дня до начала оказания услуг.</w:t>
      </w:r>
    </w:p>
    <w:p w:rsidR="0014057F" w:rsidRPr="004C73AE" w:rsidRDefault="0014057F" w:rsidP="0014057F">
      <w:pPr>
        <w:widowControl w:val="0"/>
        <w:tabs>
          <w:tab w:val="left" w:pos="0"/>
          <w:tab w:val="left" w:pos="993"/>
          <w:tab w:val="left" w:pos="1134"/>
        </w:tabs>
        <w:autoSpaceDE w:val="0"/>
        <w:autoSpaceDN w:val="0"/>
        <w:adjustRightInd w:val="0"/>
        <w:ind w:firstLine="709"/>
        <w:contextualSpacing/>
        <w:jc w:val="both"/>
        <w:rPr>
          <w:rFonts w:ascii="PT Astra Serif" w:hAnsi="PT Astra Serif"/>
          <w:sz w:val="24"/>
          <w:szCs w:val="24"/>
        </w:rPr>
      </w:pPr>
      <w:r>
        <w:rPr>
          <w:rFonts w:ascii="PT Astra Serif" w:hAnsi="PT Astra Serif"/>
          <w:sz w:val="24"/>
          <w:szCs w:val="24"/>
        </w:rPr>
        <w:t>5</w:t>
      </w:r>
      <w:r w:rsidRPr="004C73AE">
        <w:rPr>
          <w:rFonts w:ascii="PT Astra Serif" w:hAnsi="PT Astra Serif"/>
          <w:sz w:val="24"/>
          <w:szCs w:val="24"/>
        </w:rPr>
        <w:t>.2</w:t>
      </w:r>
      <w:r>
        <w:rPr>
          <w:rFonts w:ascii="PT Astra Serif" w:hAnsi="PT Astra Serif"/>
          <w:sz w:val="24"/>
          <w:szCs w:val="24"/>
        </w:rPr>
        <w:t>.</w:t>
      </w:r>
      <w:r w:rsidRPr="004C73AE">
        <w:rPr>
          <w:rFonts w:ascii="PT Astra Serif" w:hAnsi="PT Astra Serif"/>
          <w:sz w:val="24"/>
          <w:szCs w:val="24"/>
        </w:rPr>
        <w:tab/>
        <w:t>Порядок оказания услуг.</w:t>
      </w:r>
    </w:p>
    <w:p w:rsidR="0014057F" w:rsidRPr="004C73AE" w:rsidRDefault="0014057F" w:rsidP="0014057F">
      <w:pPr>
        <w:widowControl w:val="0"/>
        <w:tabs>
          <w:tab w:val="left" w:pos="0"/>
          <w:tab w:val="left" w:pos="993"/>
          <w:tab w:val="left" w:pos="1134"/>
        </w:tabs>
        <w:autoSpaceDE w:val="0"/>
        <w:autoSpaceDN w:val="0"/>
        <w:adjustRightInd w:val="0"/>
        <w:ind w:firstLine="709"/>
        <w:contextualSpacing/>
        <w:jc w:val="both"/>
        <w:rPr>
          <w:rFonts w:ascii="PT Astra Serif" w:hAnsi="PT Astra Serif"/>
          <w:sz w:val="24"/>
          <w:szCs w:val="24"/>
        </w:rPr>
      </w:pPr>
      <w:r>
        <w:rPr>
          <w:rFonts w:ascii="PT Astra Serif" w:hAnsi="PT Astra Serif"/>
          <w:sz w:val="24"/>
          <w:szCs w:val="24"/>
        </w:rPr>
        <w:t>5</w:t>
      </w:r>
      <w:r w:rsidRPr="004C73AE">
        <w:rPr>
          <w:rFonts w:ascii="PT Astra Serif" w:hAnsi="PT Astra Serif"/>
          <w:sz w:val="24"/>
          <w:szCs w:val="24"/>
        </w:rPr>
        <w:t>.2.1</w:t>
      </w:r>
      <w:r>
        <w:rPr>
          <w:rFonts w:ascii="PT Astra Serif" w:hAnsi="PT Astra Serif"/>
          <w:sz w:val="24"/>
          <w:szCs w:val="24"/>
        </w:rPr>
        <w:t>.</w:t>
      </w:r>
      <w:r w:rsidRPr="004C73AE">
        <w:rPr>
          <w:rFonts w:ascii="PT Astra Serif" w:hAnsi="PT Astra Serif"/>
          <w:sz w:val="24"/>
          <w:szCs w:val="24"/>
        </w:rPr>
        <w:tab/>
        <w:t>Проведение технического обслуживания и ремонта оборудования, необходимого для оказания Услуги Исполнитель осуществляет в течение всего срока оказания Услуги. Сроки и порядок всех проводимых планово-профилактических работ согласовываются с Заказчиком не позднее, чем за 5 (пять) рабочих дней до начала работ. На время проведения планового технического обслуживания и ремонта оказание услуги не должно прерываться.</w:t>
      </w:r>
    </w:p>
    <w:p w:rsidR="0014057F" w:rsidRPr="004C73AE" w:rsidRDefault="0014057F" w:rsidP="0014057F">
      <w:pPr>
        <w:widowControl w:val="0"/>
        <w:tabs>
          <w:tab w:val="left" w:pos="0"/>
          <w:tab w:val="left" w:pos="993"/>
          <w:tab w:val="left" w:pos="1134"/>
        </w:tabs>
        <w:autoSpaceDE w:val="0"/>
        <w:autoSpaceDN w:val="0"/>
        <w:adjustRightInd w:val="0"/>
        <w:ind w:firstLine="709"/>
        <w:contextualSpacing/>
        <w:jc w:val="both"/>
        <w:rPr>
          <w:rFonts w:ascii="PT Astra Serif" w:hAnsi="PT Astra Serif"/>
          <w:sz w:val="24"/>
          <w:szCs w:val="24"/>
        </w:rPr>
      </w:pPr>
      <w:r w:rsidRPr="004C73AE">
        <w:rPr>
          <w:rFonts w:ascii="PT Astra Serif" w:hAnsi="PT Astra Serif"/>
          <w:sz w:val="24"/>
          <w:szCs w:val="24"/>
        </w:rPr>
        <w:t>5.2.2.</w:t>
      </w:r>
      <w:r w:rsidRPr="004C73AE">
        <w:rPr>
          <w:rFonts w:ascii="PT Astra Serif" w:hAnsi="PT Astra Serif"/>
          <w:sz w:val="24"/>
          <w:szCs w:val="24"/>
        </w:rPr>
        <w:tab/>
        <w:t>Исполнитель не несёт ответственности за отсутствие электропитания, по не зависящим от него причинам, в здании/помещении, где располагается Заказчик.</w:t>
      </w:r>
    </w:p>
    <w:p w:rsidR="0014057F" w:rsidRPr="004C73AE" w:rsidRDefault="0014057F" w:rsidP="0014057F">
      <w:pPr>
        <w:widowControl w:val="0"/>
        <w:tabs>
          <w:tab w:val="left" w:pos="0"/>
          <w:tab w:val="left" w:pos="993"/>
          <w:tab w:val="left" w:pos="1134"/>
        </w:tabs>
        <w:autoSpaceDE w:val="0"/>
        <w:autoSpaceDN w:val="0"/>
        <w:adjustRightInd w:val="0"/>
        <w:ind w:firstLine="709"/>
        <w:contextualSpacing/>
        <w:jc w:val="both"/>
        <w:rPr>
          <w:rFonts w:ascii="PT Astra Serif" w:hAnsi="PT Astra Serif"/>
          <w:bCs/>
          <w:sz w:val="24"/>
          <w:szCs w:val="24"/>
        </w:rPr>
      </w:pPr>
      <w:r>
        <w:rPr>
          <w:rFonts w:ascii="PT Astra Serif" w:hAnsi="PT Astra Serif"/>
          <w:bCs/>
          <w:sz w:val="24"/>
          <w:szCs w:val="24"/>
        </w:rPr>
        <w:t>5</w:t>
      </w:r>
      <w:r w:rsidRPr="004C73AE">
        <w:rPr>
          <w:rFonts w:ascii="PT Astra Serif" w:hAnsi="PT Astra Serif"/>
          <w:bCs/>
          <w:sz w:val="24"/>
          <w:szCs w:val="24"/>
        </w:rPr>
        <w:t>.2.3</w:t>
      </w:r>
      <w:r>
        <w:rPr>
          <w:rFonts w:ascii="PT Astra Serif" w:hAnsi="PT Astra Serif"/>
          <w:bCs/>
          <w:sz w:val="24"/>
          <w:szCs w:val="24"/>
        </w:rPr>
        <w:t>.</w:t>
      </w:r>
      <w:r w:rsidRPr="004C73AE">
        <w:rPr>
          <w:rFonts w:ascii="PT Astra Serif" w:hAnsi="PT Astra Serif"/>
          <w:bCs/>
          <w:sz w:val="24"/>
          <w:szCs w:val="24"/>
        </w:rPr>
        <w:tab/>
        <w:t>Исполнитель предоставляет контактный номер телефона и электронный адрес, для приёма заявок от Заказчика.</w:t>
      </w:r>
    </w:p>
    <w:p w:rsidR="0014057F" w:rsidRPr="004C73AE" w:rsidRDefault="0014057F" w:rsidP="0014057F">
      <w:pPr>
        <w:widowControl w:val="0"/>
        <w:tabs>
          <w:tab w:val="left" w:pos="0"/>
          <w:tab w:val="left" w:pos="993"/>
          <w:tab w:val="left" w:pos="1134"/>
        </w:tabs>
        <w:autoSpaceDE w:val="0"/>
        <w:autoSpaceDN w:val="0"/>
        <w:adjustRightInd w:val="0"/>
        <w:ind w:firstLine="709"/>
        <w:contextualSpacing/>
        <w:jc w:val="both"/>
        <w:rPr>
          <w:rFonts w:ascii="PT Astra Serif" w:hAnsi="PT Astra Serif"/>
          <w:bCs/>
          <w:sz w:val="24"/>
          <w:szCs w:val="24"/>
        </w:rPr>
      </w:pPr>
      <w:r>
        <w:rPr>
          <w:rFonts w:ascii="PT Astra Serif" w:hAnsi="PT Astra Serif"/>
          <w:bCs/>
          <w:sz w:val="24"/>
          <w:szCs w:val="24"/>
        </w:rPr>
        <w:t>5</w:t>
      </w:r>
      <w:r w:rsidRPr="004C73AE">
        <w:rPr>
          <w:rFonts w:ascii="PT Astra Serif" w:hAnsi="PT Astra Serif"/>
          <w:bCs/>
          <w:sz w:val="24"/>
          <w:szCs w:val="24"/>
        </w:rPr>
        <w:t>.2.4</w:t>
      </w:r>
      <w:r>
        <w:rPr>
          <w:rFonts w:ascii="PT Astra Serif" w:hAnsi="PT Astra Serif"/>
          <w:bCs/>
          <w:sz w:val="24"/>
          <w:szCs w:val="24"/>
        </w:rPr>
        <w:t>.</w:t>
      </w:r>
      <w:r w:rsidRPr="004C73AE">
        <w:rPr>
          <w:rFonts w:ascii="PT Astra Serif" w:hAnsi="PT Astra Serif"/>
          <w:bCs/>
          <w:sz w:val="24"/>
          <w:szCs w:val="24"/>
        </w:rPr>
        <w:tab/>
        <w:t>Заявки от Заказчика/Исполнителя в адрес Исполнителя/Заказчика осуществляется одним из нижеуказанных способов:</w:t>
      </w:r>
    </w:p>
    <w:p w:rsidR="0014057F" w:rsidRPr="004C73AE" w:rsidRDefault="0014057F" w:rsidP="0014057F">
      <w:pPr>
        <w:widowControl w:val="0"/>
        <w:tabs>
          <w:tab w:val="left" w:pos="0"/>
          <w:tab w:val="left" w:pos="993"/>
          <w:tab w:val="left" w:pos="1134"/>
        </w:tabs>
        <w:autoSpaceDE w:val="0"/>
        <w:autoSpaceDN w:val="0"/>
        <w:adjustRightInd w:val="0"/>
        <w:ind w:firstLine="709"/>
        <w:contextualSpacing/>
        <w:jc w:val="both"/>
        <w:rPr>
          <w:rFonts w:ascii="PT Astra Serif" w:hAnsi="PT Astra Serif"/>
          <w:bCs/>
          <w:sz w:val="24"/>
          <w:szCs w:val="24"/>
        </w:rPr>
      </w:pPr>
      <w:r w:rsidRPr="004C73AE">
        <w:rPr>
          <w:rFonts w:ascii="PT Astra Serif" w:hAnsi="PT Astra Serif"/>
          <w:bCs/>
          <w:sz w:val="24"/>
          <w:szCs w:val="24"/>
        </w:rPr>
        <w:t>-</w:t>
      </w:r>
      <w:r w:rsidRPr="004C73AE">
        <w:rPr>
          <w:rFonts w:ascii="PT Astra Serif" w:hAnsi="PT Astra Serif"/>
          <w:bCs/>
          <w:sz w:val="24"/>
          <w:szCs w:val="24"/>
        </w:rPr>
        <w:tab/>
        <w:t>путём направления письменного обращения в произвольной форме в</w:t>
      </w:r>
      <w:r>
        <w:rPr>
          <w:rFonts w:ascii="PT Astra Serif" w:hAnsi="PT Astra Serif"/>
          <w:bCs/>
          <w:sz w:val="24"/>
          <w:szCs w:val="24"/>
        </w:rPr>
        <w:t xml:space="preserve"> </w:t>
      </w:r>
      <w:r w:rsidRPr="004C73AE">
        <w:rPr>
          <w:rFonts w:ascii="PT Astra Serif" w:hAnsi="PT Astra Serif"/>
          <w:bCs/>
          <w:sz w:val="24"/>
          <w:szCs w:val="24"/>
        </w:rPr>
        <w:t>адрес Исполнителя/Заказчика, указанный в разделе «Адреса и реквизиты сторон» Контракта;</w:t>
      </w:r>
    </w:p>
    <w:p w:rsidR="0014057F" w:rsidRPr="004C73AE" w:rsidRDefault="0014057F" w:rsidP="0014057F">
      <w:pPr>
        <w:widowControl w:val="0"/>
        <w:tabs>
          <w:tab w:val="left" w:pos="0"/>
          <w:tab w:val="left" w:pos="993"/>
          <w:tab w:val="left" w:pos="1134"/>
        </w:tabs>
        <w:autoSpaceDE w:val="0"/>
        <w:autoSpaceDN w:val="0"/>
        <w:adjustRightInd w:val="0"/>
        <w:ind w:firstLine="709"/>
        <w:contextualSpacing/>
        <w:jc w:val="both"/>
        <w:rPr>
          <w:rFonts w:ascii="PT Astra Serif" w:hAnsi="PT Astra Serif"/>
          <w:bCs/>
          <w:sz w:val="24"/>
          <w:szCs w:val="24"/>
        </w:rPr>
      </w:pPr>
      <w:r w:rsidRPr="004C73AE">
        <w:rPr>
          <w:rFonts w:ascii="PT Astra Serif" w:hAnsi="PT Astra Serif"/>
          <w:bCs/>
          <w:sz w:val="24"/>
          <w:szCs w:val="24"/>
        </w:rPr>
        <w:t>-</w:t>
      </w:r>
      <w:r w:rsidRPr="004C73AE">
        <w:rPr>
          <w:rFonts w:ascii="PT Astra Serif" w:hAnsi="PT Astra Serif"/>
          <w:bCs/>
          <w:sz w:val="24"/>
          <w:szCs w:val="24"/>
        </w:rPr>
        <w:tab/>
        <w:t>путём обращения по контактному телефонному номеру Исполнителя;</w:t>
      </w:r>
    </w:p>
    <w:p w:rsidR="0014057F" w:rsidRPr="004C73AE" w:rsidRDefault="0014057F" w:rsidP="0014057F">
      <w:pPr>
        <w:widowControl w:val="0"/>
        <w:tabs>
          <w:tab w:val="left" w:pos="0"/>
          <w:tab w:val="left" w:pos="993"/>
          <w:tab w:val="left" w:pos="1134"/>
        </w:tabs>
        <w:autoSpaceDE w:val="0"/>
        <w:autoSpaceDN w:val="0"/>
        <w:adjustRightInd w:val="0"/>
        <w:ind w:firstLine="709"/>
        <w:contextualSpacing/>
        <w:jc w:val="both"/>
        <w:rPr>
          <w:rFonts w:ascii="PT Astra Serif" w:hAnsi="PT Astra Serif"/>
          <w:bCs/>
          <w:sz w:val="24"/>
          <w:szCs w:val="24"/>
        </w:rPr>
      </w:pPr>
      <w:r w:rsidRPr="004C73AE">
        <w:rPr>
          <w:rFonts w:ascii="PT Astra Serif" w:hAnsi="PT Astra Serif"/>
          <w:bCs/>
          <w:sz w:val="24"/>
          <w:szCs w:val="24"/>
        </w:rPr>
        <w:t>-</w:t>
      </w:r>
      <w:r w:rsidRPr="004C73AE">
        <w:rPr>
          <w:rFonts w:ascii="PT Astra Serif" w:hAnsi="PT Astra Serif"/>
          <w:bCs/>
          <w:sz w:val="24"/>
          <w:szCs w:val="24"/>
        </w:rPr>
        <w:tab/>
        <w:t>путём направления обращения на электронный адрес</w:t>
      </w:r>
      <w:r>
        <w:rPr>
          <w:rFonts w:ascii="PT Astra Serif" w:hAnsi="PT Astra Serif"/>
          <w:bCs/>
          <w:sz w:val="24"/>
          <w:szCs w:val="24"/>
        </w:rPr>
        <w:t xml:space="preserve"> </w:t>
      </w:r>
      <w:r w:rsidRPr="004C73AE">
        <w:rPr>
          <w:rFonts w:ascii="PT Astra Serif" w:hAnsi="PT Astra Serif"/>
          <w:bCs/>
          <w:sz w:val="24"/>
          <w:szCs w:val="24"/>
        </w:rPr>
        <w:t>Исполнителя/Заказчика, указанный в разделе «Адреса и реквизиты сторон» Контракта;</w:t>
      </w:r>
    </w:p>
    <w:p w:rsidR="0014057F" w:rsidRPr="004C73AE" w:rsidRDefault="0014057F" w:rsidP="0014057F">
      <w:pPr>
        <w:widowControl w:val="0"/>
        <w:tabs>
          <w:tab w:val="left" w:pos="0"/>
          <w:tab w:val="left" w:pos="993"/>
          <w:tab w:val="left" w:pos="1134"/>
        </w:tabs>
        <w:autoSpaceDE w:val="0"/>
        <w:autoSpaceDN w:val="0"/>
        <w:adjustRightInd w:val="0"/>
        <w:ind w:firstLine="709"/>
        <w:contextualSpacing/>
        <w:jc w:val="both"/>
        <w:rPr>
          <w:rFonts w:ascii="PT Astra Serif" w:hAnsi="PT Astra Serif"/>
          <w:bCs/>
          <w:sz w:val="24"/>
          <w:szCs w:val="24"/>
        </w:rPr>
      </w:pPr>
      <w:r w:rsidRPr="004C73AE">
        <w:rPr>
          <w:rFonts w:ascii="PT Astra Serif" w:hAnsi="PT Astra Serif"/>
          <w:bCs/>
          <w:sz w:val="24"/>
          <w:szCs w:val="24"/>
        </w:rPr>
        <w:t>-</w:t>
      </w:r>
      <w:r w:rsidRPr="004C73AE">
        <w:rPr>
          <w:rFonts w:ascii="PT Astra Serif" w:hAnsi="PT Astra Serif"/>
          <w:bCs/>
          <w:sz w:val="24"/>
          <w:szCs w:val="24"/>
        </w:rPr>
        <w:tab/>
        <w:t>путём направления обращения на электронный адрес персональному</w:t>
      </w:r>
      <w:r>
        <w:rPr>
          <w:rFonts w:ascii="PT Astra Serif" w:hAnsi="PT Astra Serif"/>
          <w:bCs/>
          <w:sz w:val="24"/>
          <w:szCs w:val="24"/>
        </w:rPr>
        <w:t xml:space="preserve"> </w:t>
      </w:r>
      <w:r w:rsidRPr="004C73AE">
        <w:rPr>
          <w:rFonts w:ascii="PT Astra Serif" w:hAnsi="PT Astra Serif"/>
          <w:bCs/>
          <w:sz w:val="24"/>
          <w:szCs w:val="24"/>
        </w:rPr>
        <w:t>менеджеру.</w:t>
      </w:r>
    </w:p>
    <w:p w:rsidR="0014057F" w:rsidRPr="004C73AE" w:rsidRDefault="0014057F" w:rsidP="0014057F">
      <w:pPr>
        <w:widowControl w:val="0"/>
        <w:tabs>
          <w:tab w:val="left" w:pos="0"/>
          <w:tab w:val="left" w:pos="993"/>
          <w:tab w:val="left" w:pos="1134"/>
        </w:tabs>
        <w:autoSpaceDE w:val="0"/>
        <w:autoSpaceDN w:val="0"/>
        <w:adjustRightInd w:val="0"/>
        <w:ind w:firstLine="709"/>
        <w:contextualSpacing/>
        <w:jc w:val="both"/>
        <w:rPr>
          <w:rFonts w:ascii="PT Astra Serif" w:hAnsi="PT Astra Serif"/>
          <w:bCs/>
          <w:sz w:val="24"/>
          <w:szCs w:val="24"/>
        </w:rPr>
      </w:pPr>
      <w:r>
        <w:rPr>
          <w:rFonts w:ascii="PT Astra Serif" w:hAnsi="PT Astra Serif"/>
          <w:bCs/>
          <w:sz w:val="24"/>
          <w:szCs w:val="24"/>
        </w:rPr>
        <w:t>5</w:t>
      </w:r>
      <w:r w:rsidRPr="004C73AE">
        <w:rPr>
          <w:rFonts w:ascii="PT Astra Serif" w:hAnsi="PT Astra Serif"/>
          <w:bCs/>
          <w:sz w:val="24"/>
          <w:szCs w:val="24"/>
        </w:rPr>
        <w:t>.2.5</w:t>
      </w:r>
      <w:r>
        <w:rPr>
          <w:rFonts w:ascii="PT Astra Serif" w:hAnsi="PT Astra Serif"/>
          <w:bCs/>
          <w:sz w:val="24"/>
          <w:szCs w:val="24"/>
        </w:rPr>
        <w:t>.</w:t>
      </w:r>
      <w:r w:rsidRPr="004C73AE">
        <w:rPr>
          <w:rFonts w:ascii="PT Astra Serif" w:hAnsi="PT Astra Serif"/>
          <w:bCs/>
          <w:sz w:val="24"/>
          <w:szCs w:val="24"/>
        </w:rPr>
        <w:tab/>
        <w:t>Требования к технической поддержке Пользователей при оказании Услуги.</w:t>
      </w:r>
    </w:p>
    <w:p w:rsidR="0014057F" w:rsidRPr="004C73AE" w:rsidRDefault="0014057F" w:rsidP="0014057F">
      <w:pPr>
        <w:widowControl w:val="0"/>
        <w:tabs>
          <w:tab w:val="left" w:pos="0"/>
          <w:tab w:val="left" w:pos="993"/>
          <w:tab w:val="left" w:pos="1134"/>
        </w:tabs>
        <w:autoSpaceDE w:val="0"/>
        <w:autoSpaceDN w:val="0"/>
        <w:adjustRightInd w:val="0"/>
        <w:ind w:firstLine="709"/>
        <w:contextualSpacing/>
        <w:jc w:val="both"/>
        <w:rPr>
          <w:rFonts w:ascii="PT Astra Serif" w:hAnsi="PT Astra Serif"/>
          <w:bCs/>
          <w:sz w:val="24"/>
          <w:szCs w:val="24"/>
        </w:rPr>
      </w:pPr>
      <w:r>
        <w:rPr>
          <w:rFonts w:ascii="PT Astra Serif" w:hAnsi="PT Astra Serif"/>
          <w:bCs/>
          <w:sz w:val="24"/>
          <w:szCs w:val="24"/>
        </w:rPr>
        <w:t>5</w:t>
      </w:r>
      <w:r w:rsidRPr="004C73AE">
        <w:rPr>
          <w:rFonts w:ascii="PT Astra Serif" w:hAnsi="PT Astra Serif"/>
          <w:bCs/>
          <w:sz w:val="24"/>
          <w:szCs w:val="24"/>
        </w:rPr>
        <w:t>.2.5.1</w:t>
      </w:r>
      <w:r>
        <w:rPr>
          <w:rFonts w:ascii="PT Astra Serif" w:hAnsi="PT Astra Serif"/>
          <w:bCs/>
          <w:sz w:val="24"/>
          <w:szCs w:val="24"/>
        </w:rPr>
        <w:t xml:space="preserve">. </w:t>
      </w:r>
      <w:r w:rsidRPr="004C73AE">
        <w:rPr>
          <w:rFonts w:ascii="PT Astra Serif" w:hAnsi="PT Astra Serif"/>
          <w:bCs/>
          <w:sz w:val="24"/>
          <w:szCs w:val="24"/>
        </w:rPr>
        <w:t>Исполнитель не позднее 5 (пяти) рабочих дней до начала оказания Услуги для оперативного взаимодействия с Заказчиком обязан выделить персонального менеджера и направить Заказчику контактные данные (ФИО, адрес электронной почты, номер телефона), а также официально предоставить номера телефонов и адреса электронной почты технической поддержки Исполнителя.</w:t>
      </w:r>
    </w:p>
    <w:p w:rsidR="0014057F" w:rsidRPr="004C73AE" w:rsidRDefault="0014057F" w:rsidP="0014057F">
      <w:pPr>
        <w:widowControl w:val="0"/>
        <w:tabs>
          <w:tab w:val="left" w:pos="0"/>
          <w:tab w:val="left" w:pos="993"/>
          <w:tab w:val="left" w:pos="1134"/>
        </w:tabs>
        <w:autoSpaceDE w:val="0"/>
        <w:autoSpaceDN w:val="0"/>
        <w:adjustRightInd w:val="0"/>
        <w:ind w:firstLine="709"/>
        <w:contextualSpacing/>
        <w:jc w:val="both"/>
        <w:rPr>
          <w:rFonts w:ascii="PT Astra Serif" w:hAnsi="PT Astra Serif"/>
          <w:bCs/>
          <w:sz w:val="24"/>
          <w:szCs w:val="24"/>
        </w:rPr>
      </w:pPr>
      <w:r>
        <w:rPr>
          <w:rFonts w:ascii="PT Astra Serif" w:hAnsi="PT Astra Serif"/>
          <w:bCs/>
          <w:sz w:val="24"/>
          <w:szCs w:val="24"/>
        </w:rPr>
        <w:t>5</w:t>
      </w:r>
      <w:r w:rsidRPr="004C73AE">
        <w:rPr>
          <w:rFonts w:ascii="PT Astra Serif" w:hAnsi="PT Astra Serif"/>
          <w:bCs/>
          <w:sz w:val="24"/>
          <w:szCs w:val="24"/>
        </w:rPr>
        <w:t>.2.5.2</w:t>
      </w:r>
      <w:r w:rsidRPr="004C73AE">
        <w:rPr>
          <w:rFonts w:ascii="PT Astra Serif" w:hAnsi="PT Astra Serif"/>
          <w:bCs/>
          <w:sz w:val="24"/>
          <w:szCs w:val="24"/>
        </w:rPr>
        <w:tab/>
      </w:r>
      <w:r>
        <w:rPr>
          <w:rFonts w:ascii="PT Astra Serif" w:hAnsi="PT Astra Serif"/>
          <w:bCs/>
          <w:sz w:val="24"/>
          <w:szCs w:val="24"/>
        </w:rPr>
        <w:t xml:space="preserve">. </w:t>
      </w:r>
      <w:r w:rsidRPr="004C73AE">
        <w:rPr>
          <w:rFonts w:ascii="PT Astra Serif" w:hAnsi="PT Astra Serif"/>
          <w:bCs/>
          <w:sz w:val="24"/>
          <w:szCs w:val="24"/>
        </w:rPr>
        <w:t>Устанавливаются следующие приоритеты Обращений:</w:t>
      </w:r>
    </w:p>
    <w:tbl>
      <w:tblPr>
        <w:tblStyle w:val="afffffe"/>
        <w:tblW w:w="0" w:type="auto"/>
        <w:tblLook w:val="04A0" w:firstRow="1" w:lastRow="0" w:firstColumn="1" w:lastColumn="0" w:noHBand="0" w:noVBand="1"/>
      </w:tblPr>
      <w:tblGrid>
        <w:gridCol w:w="1526"/>
        <w:gridCol w:w="4819"/>
        <w:gridCol w:w="4076"/>
      </w:tblGrid>
      <w:tr w:rsidR="0014057F" w:rsidRPr="00C85882" w:rsidTr="00E565BD">
        <w:tc>
          <w:tcPr>
            <w:tcW w:w="1526" w:type="dxa"/>
          </w:tcPr>
          <w:p w:rsidR="0014057F" w:rsidRPr="00C85882" w:rsidRDefault="0014057F" w:rsidP="00E565BD">
            <w:pPr>
              <w:widowControl w:val="0"/>
              <w:tabs>
                <w:tab w:val="left" w:pos="0"/>
                <w:tab w:val="left" w:pos="993"/>
                <w:tab w:val="left" w:pos="1134"/>
              </w:tabs>
              <w:autoSpaceDE w:val="0"/>
              <w:autoSpaceDN w:val="0"/>
              <w:adjustRightInd w:val="0"/>
              <w:contextualSpacing/>
              <w:jc w:val="center"/>
              <w:rPr>
                <w:rFonts w:ascii="PT Astra Serif" w:hAnsi="PT Astra Serif"/>
                <w:bCs/>
                <w:sz w:val="22"/>
                <w:szCs w:val="24"/>
              </w:rPr>
            </w:pPr>
            <w:r w:rsidRPr="00C85882">
              <w:rPr>
                <w:rFonts w:ascii="PT Astra Serif" w:hAnsi="PT Astra Serif"/>
                <w:bCs/>
                <w:sz w:val="22"/>
                <w:szCs w:val="24"/>
              </w:rPr>
              <w:t>Приоритет</w:t>
            </w:r>
          </w:p>
        </w:tc>
        <w:tc>
          <w:tcPr>
            <w:tcW w:w="4819" w:type="dxa"/>
          </w:tcPr>
          <w:p w:rsidR="0014057F" w:rsidRPr="00C85882" w:rsidRDefault="0014057F" w:rsidP="00E565BD">
            <w:pPr>
              <w:widowControl w:val="0"/>
              <w:tabs>
                <w:tab w:val="left" w:pos="0"/>
                <w:tab w:val="left" w:pos="993"/>
                <w:tab w:val="left" w:pos="1134"/>
              </w:tabs>
              <w:autoSpaceDE w:val="0"/>
              <w:autoSpaceDN w:val="0"/>
              <w:adjustRightInd w:val="0"/>
              <w:contextualSpacing/>
              <w:jc w:val="center"/>
              <w:rPr>
                <w:rFonts w:ascii="PT Astra Serif" w:hAnsi="PT Astra Serif"/>
                <w:bCs/>
                <w:sz w:val="22"/>
                <w:szCs w:val="24"/>
              </w:rPr>
            </w:pPr>
            <w:r w:rsidRPr="00C85882">
              <w:rPr>
                <w:rFonts w:ascii="PT Astra Serif" w:hAnsi="PT Astra Serif"/>
                <w:bCs/>
                <w:sz w:val="22"/>
                <w:szCs w:val="24"/>
              </w:rPr>
              <w:t>Событие</w:t>
            </w:r>
          </w:p>
        </w:tc>
        <w:tc>
          <w:tcPr>
            <w:tcW w:w="4076" w:type="dxa"/>
          </w:tcPr>
          <w:p w:rsidR="0014057F" w:rsidRPr="00C85882" w:rsidRDefault="0014057F" w:rsidP="00E565BD">
            <w:pPr>
              <w:widowControl w:val="0"/>
              <w:tabs>
                <w:tab w:val="left" w:pos="0"/>
                <w:tab w:val="left" w:pos="993"/>
                <w:tab w:val="left" w:pos="1134"/>
              </w:tabs>
              <w:autoSpaceDE w:val="0"/>
              <w:autoSpaceDN w:val="0"/>
              <w:adjustRightInd w:val="0"/>
              <w:contextualSpacing/>
              <w:jc w:val="center"/>
              <w:rPr>
                <w:rFonts w:ascii="PT Astra Serif" w:hAnsi="PT Astra Serif"/>
                <w:bCs/>
                <w:sz w:val="22"/>
                <w:szCs w:val="24"/>
              </w:rPr>
            </w:pPr>
            <w:r w:rsidRPr="00C85882">
              <w:rPr>
                <w:rFonts w:ascii="PT Astra Serif" w:hAnsi="PT Astra Serif"/>
                <w:bCs/>
                <w:sz w:val="22"/>
                <w:szCs w:val="24"/>
              </w:rPr>
              <w:t>Вид запроса в Системе регистрации обращений Заказчика</w:t>
            </w:r>
          </w:p>
        </w:tc>
      </w:tr>
      <w:tr w:rsidR="0014057F" w:rsidRPr="00C85882" w:rsidTr="00E565BD">
        <w:tc>
          <w:tcPr>
            <w:tcW w:w="1526" w:type="dxa"/>
          </w:tcPr>
          <w:p w:rsidR="0014057F" w:rsidRPr="00C85882" w:rsidRDefault="0014057F" w:rsidP="00E565BD">
            <w:pPr>
              <w:widowControl w:val="0"/>
              <w:tabs>
                <w:tab w:val="left" w:pos="0"/>
                <w:tab w:val="left" w:pos="993"/>
                <w:tab w:val="left" w:pos="1134"/>
              </w:tabs>
              <w:autoSpaceDE w:val="0"/>
              <w:autoSpaceDN w:val="0"/>
              <w:adjustRightInd w:val="0"/>
              <w:spacing w:after="0"/>
              <w:contextualSpacing/>
              <w:rPr>
                <w:rFonts w:ascii="PT Astra Serif" w:hAnsi="PT Astra Serif"/>
                <w:bCs/>
                <w:sz w:val="22"/>
                <w:szCs w:val="24"/>
              </w:rPr>
            </w:pPr>
            <w:r w:rsidRPr="00C85882">
              <w:rPr>
                <w:rFonts w:ascii="PT Astra Serif" w:hAnsi="PT Astra Serif"/>
                <w:bCs/>
                <w:sz w:val="22"/>
                <w:szCs w:val="24"/>
              </w:rPr>
              <w:t>первый</w:t>
            </w:r>
          </w:p>
        </w:tc>
        <w:tc>
          <w:tcPr>
            <w:tcW w:w="4819" w:type="dxa"/>
          </w:tcPr>
          <w:p w:rsidR="0014057F" w:rsidRPr="00C85882" w:rsidRDefault="0014057F" w:rsidP="00E565BD">
            <w:pPr>
              <w:pStyle w:val="affffff4"/>
              <w:spacing w:after="0" w:line="240" w:lineRule="auto"/>
              <w:rPr>
                <w:rFonts w:ascii="PT Astra Serif" w:hAnsi="PT Astra Serif"/>
                <w:sz w:val="22"/>
              </w:rPr>
            </w:pPr>
            <w:r w:rsidRPr="00C85882">
              <w:rPr>
                <w:rStyle w:val="affffff3"/>
                <w:rFonts w:ascii="PT Astra Serif" w:hAnsi="PT Astra Serif"/>
                <w:sz w:val="22"/>
              </w:rPr>
              <w:t>Услуга недоступна</w:t>
            </w:r>
          </w:p>
        </w:tc>
        <w:tc>
          <w:tcPr>
            <w:tcW w:w="4076" w:type="dxa"/>
          </w:tcPr>
          <w:p w:rsidR="0014057F" w:rsidRPr="00C85882" w:rsidRDefault="0014057F" w:rsidP="00E565BD">
            <w:pPr>
              <w:pStyle w:val="affffff4"/>
              <w:spacing w:after="0" w:line="240" w:lineRule="auto"/>
              <w:rPr>
                <w:rFonts w:ascii="PT Astra Serif" w:hAnsi="PT Astra Serif"/>
                <w:sz w:val="22"/>
              </w:rPr>
            </w:pPr>
            <w:r w:rsidRPr="00C85882">
              <w:rPr>
                <w:rStyle w:val="affffff3"/>
                <w:rFonts w:ascii="PT Astra Serif" w:hAnsi="PT Astra Serif"/>
                <w:sz w:val="22"/>
              </w:rPr>
              <w:t>Авария</w:t>
            </w:r>
          </w:p>
        </w:tc>
      </w:tr>
      <w:tr w:rsidR="0014057F" w:rsidRPr="00C85882" w:rsidTr="00E565BD">
        <w:tc>
          <w:tcPr>
            <w:tcW w:w="1526" w:type="dxa"/>
          </w:tcPr>
          <w:p w:rsidR="0014057F" w:rsidRPr="00C85882" w:rsidRDefault="0014057F" w:rsidP="00E565BD">
            <w:pPr>
              <w:widowControl w:val="0"/>
              <w:tabs>
                <w:tab w:val="left" w:pos="0"/>
                <w:tab w:val="left" w:pos="993"/>
                <w:tab w:val="left" w:pos="1134"/>
              </w:tabs>
              <w:autoSpaceDE w:val="0"/>
              <w:autoSpaceDN w:val="0"/>
              <w:adjustRightInd w:val="0"/>
              <w:spacing w:after="0"/>
              <w:contextualSpacing/>
              <w:rPr>
                <w:rFonts w:ascii="PT Astra Serif" w:hAnsi="PT Astra Serif"/>
                <w:bCs/>
                <w:sz w:val="22"/>
                <w:szCs w:val="24"/>
              </w:rPr>
            </w:pPr>
            <w:r w:rsidRPr="00C85882">
              <w:rPr>
                <w:rFonts w:ascii="PT Astra Serif" w:hAnsi="PT Astra Serif"/>
                <w:bCs/>
                <w:sz w:val="22"/>
                <w:szCs w:val="24"/>
              </w:rPr>
              <w:t>второй</w:t>
            </w:r>
          </w:p>
        </w:tc>
        <w:tc>
          <w:tcPr>
            <w:tcW w:w="4819" w:type="dxa"/>
          </w:tcPr>
          <w:p w:rsidR="0014057F" w:rsidRPr="00C85882" w:rsidRDefault="0014057F" w:rsidP="00E565BD">
            <w:pPr>
              <w:pStyle w:val="affffff4"/>
              <w:spacing w:after="0" w:line="240" w:lineRule="auto"/>
              <w:rPr>
                <w:rFonts w:ascii="PT Astra Serif" w:hAnsi="PT Astra Serif"/>
                <w:sz w:val="22"/>
              </w:rPr>
            </w:pPr>
            <w:r w:rsidRPr="00C85882">
              <w:rPr>
                <w:rStyle w:val="affffff3"/>
                <w:rFonts w:ascii="PT Astra Serif" w:hAnsi="PT Astra Serif"/>
                <w:sz w:val="22"/>
              </w:rPr>
              <w:t>Запрос на информационную поддержку или консультацию</w:t>
            </w:r>
          </w:p>
        </w:tc>
        <w:tc>
          <w:tcPr>
            <w:tcW w:w="4076" w:type="dxa"/>
          </w:tcPr>
          <w:p w:rsidR="0014057F" w:rsidRPr="00C85882" w:rsidRDefault="0014057F" w:rsidP="00E565BD">
            <w:pPr>
              <w:pStyle w:val="affffff4"/>
              <w:spacing w:after="0" w:line="240" w:lineRule="auto"/>
              <w:rPr>
                <w:rFonts w:ascii="PT Astra Serif" w:hAnsi="PT Astra Serif"/>
                <w:sz w:val="22"/>
              </w:rPr>
            </w:pPr>
            <w:r w:rsidRPr="00C85882">
              <w:rPr>
                <w:rStyle w:val="affffff3"/>
                <w:rFonts w:ascii="PT Astra Serif" w:hAnsi="PT Astra Serif"/>
                <w:sz w:val="22"/>
              </w:rPr>
              <w:t>Консультация</w:t>
            </w:r>
          </w:p>
        </w:tc>
      </w:tr>
    </w:tbl>
    <w:p w:rsidR="0014057F" w:rsidRPr="00216EB9" w:rsidRDefault="0014057F" w:rsidP="0014057F">
      <w:pPr>
        <w:widowControl w:val="0"/>
        <w:tabs>
          <w:tab w:val="left" w:pos="0"/>
          <w:tab w:val="left" w:pos="993"/>
          <w:tab w:val="left" w:pos="1134"/>
        </w:tabs>
        <w:autoSpaceDE w:val="0"/>
        <w:autoSpaceDN w:val="0"/>
        <w:adjustRightInd w:val="0"/>
        <w:ind w:firstLine="709"/>
        <w:contextualSpacing/>
        <w:jc w:val="both"/>
        <w:rPr>
          <w:rFonts w:ascii="PT Astra Serif" w:hAnsi="PT Astra Serif"/>
          <w:bCs/>
          <w:sz w:val="24"/>
          <w:szCs w:val="24"/>
        </w:rPr>
      </w:pPr>
      <w:r>
        <w:rPr>
          <w:rFonts w:ascii="PT Astra Serif" w:hAnsi="PT Astra Serif"/>
          <w:bCs/>
          <w:sz w:val="24"/>
          <w:szCs w:val="24"/>
        </w:rPr>
        <w:t>5</w:t>
      </w:r>
      <w:r w:rsidRPr="00216EB9">
        <w:rPr>
          <w:rFonts w:ascii="PT Astra Serif" w:hAnsi="PT Astra Serif"/>
          <w:bCs/>
          <w:sz w:val="24"/>
          <w:szCs w:val="24"/>
        </w:rPr>
        <w:t>.2.5.3</w:t>
      </w:r>
      <w:r>
        <w:rPr>
          <w:rFonts w:ascii="PT Astra Serif" w:hAnsi="PT Astra Serif"/>
          <w:bCs/>
          <w:sz w:val="24"/>
          <w:szCs w:val="24"/>
        </w:rPr>
        <w:t xml:space="preserve">. </w:t>
      </w:r>
      <w:r w:rsidRPr="00216EB9">
        <w:rPr>
          <w:rFonts w:ascii="PT Astra Serif" w:hAnsi="PT Astra Serif"/>
          <w:bCs/>
          <w:sz w:val="24"/>
          <w:szCs w:val="24"/>
        </w:rPr>
        <w:t xml:space="preserve">Техническая поддержка Исполнителя должна обеспечивать разрешение указанных выше Обращений в установленные нормативы </w:t>
      </w:r>
      <w:proofErr w:type="gramStart"/>
      <w:r w:rsidRPr="00216EB9">
        <w:rPr>
          <w:rFonts w:ascii="PT Astra Serif" w:hAnsi="PT Astra Serif"/>
          <w:bCs/>
          <w:sz w:val="24"/>
          <w:szCs w:val="24"/>
        </w:rPr>
        <w:t>времени восстановления работоспособности Сети передачи данных</w:t>
      </w:r>
      <w:proofErr w:type="gramEnd"/>
      <w:r w:rsidRPr="00216EB9">
        <w:rPr>
          <w:rFonts w:ascii="PT Astra Serif" w:hAnsi="PT Astra Serif"/>
          <w:bCs/>
          <w:sz w:val="24"/>
          <w:szCs w:val="24"/>
        </w:rPr>
        <w:t xml:space="preserve"> Исполнителя, а также доступность Услуги.</w:t>
      </w:r>
    </w:p>
    <w:p w:rsidR="0014057F" w:rsidRDefault="0014057F" w:rsidP="0014057F">
      <w:pPr>
        <w:widowControl w:val="0"/>
        <w:tabs>
          <w:tab w:val="left" w:pos="0"/>
          <w:tab w:val="left" w:pos="993"/>
          <w:tab w:val="left" w:pos="1134"/>
        </w:tabs>
        <w:autoSpaceDE w:val="0"/>
        <w:autoSpaceDN w:val="0"/>
        <w:adjustRightInd w:val="0"/>
        <w:ind w:firstLine="709"/>
        <w:contextualSpacing/>
        <w:jc w:val="both"/>
        <w:rPr>
          <w:rFonts w:ascii="PT Astra Serif" w:hAnsi="PT Astra Serif"/>
          <w:bCs/>
          <w:sz w:val="24"/>
          <w:szCs w:val="24"/>
        </w:rPr>
      </w:pPr>
      <w:r>
        <w:rPr>
          <w:rFonts w:ascii="PT Astra Serif" w:hAnsi="PT Astra Serif"/>
          <w:bCs/>
          <w:sz w:val="24"/>
          <w:szCs w:val="24"/>
        </w:rPr>
        <w:t>5</w:t>
      </w:r>
      <w:r w:rsidRPr="00216EB9">
        <w:rPr>
          <w:rFonts w:ascii="PT Astra Serif" w:hAnsi="PT Astra Serif"/>
          <w:bCs/>
          <w:sz w:val="24"/>
          <w:szCs w:val="24"/>
        </w:rPr>
        <w:t>.2.5.4</w:t>
      </w:r>
      <w:r>
        <w:rPr>
          <w:rFonts w:ascii="PT Astra Serif" w:hAnsi="PT Astra Serif"/>
          <w:bCs/>
          <w:sz w:val="24"/>
          <w:szCs w:val="24"/>
        </w:rPr>
        <w:t xml:space="preserve">. </w:t>
      </w:r>
      <w:r w:rsidRPr="00216EB9">
        <w:rPr>
          <w:rFonts w:ascii="PT Astra Serif" w:hAnsi="PT Astra Serif"/>
          <w:bCs/>
          <w:sz w:val="24"/>
          <w:szCs w:val="24"/>
        </w:rPr>
        <w:t xml:space="preserve">Устанавливаются следующие нормативы времени предоставления решения по </w:t>
      </w:r>
      <w:r w:rsidRPr="00216EB9">
        <w:rPr>
          <w:rFonts w:ascii="PT Astra Serif" w:hAnsi="PT Astra Serif"/>
          <w:bCs/>
          <w:sz w:val="24"/>
          <w:szCs w:val="24"/>
        </w:rPr>
        <w:lastRenderedPageBreak/>
        <w:t>Обращениям:</w:t>
      </w:r>
    </w:p>
    <w:tbl>
      <w:tblPr>
        <w:tblStyle w:val="afffffe"/>
        <w:tblW w:w="0" w:type="auto"/>
        <w:tblLook w:val="04A0" w:firstRow="1" w:lastRow="0" w:firstColumn="1" w:lastColumn="0" w:noHBand="0" w:noVBand="1"/>
      </w:tblPr>
      <w:tblGrid>
        <w:gridCol w:w="5210"/>
        <w:gridCol w:w="5211"/>
      </w:tblGrid>
      <w:tr w:rsidR="0014057F" w:rsidRPr="00C85882" w:rsidTr="00E565BD">
        <w:tc>
          <w:tcPr>
            <w:tcW w:w="5210" w:type="dxa"/>
          </w:tcPr>
          <w:p w:rsidR="0014057F" w:rsidRPr="00C85882" w:rsidRDefault="0014057F" w:rsidP="00E565BD">
            <w:pPr>
              <w:widowControl w:val="0"/>
              <w:tabs>
                <w:tab w:val="left" w:pos="0"/>
                <w:tab w:val="left" w:pos="993"/>
                <w:tab w:val="left" w:pos="1134"/>
              </w:tabs>
              <w:autoSpaceDE w:val="0"/>
              <w:autoSpaceDN w:val="0"/>
              <w:adjustRightInd w:val="0"/>
              <w:contextualSpacing/>
              <w:jc w:val="center"/>
              <w:rPr>
                <w:rFonts w:ascii="PT Astra Serif" w:hAnsi="PT Astra Serif"/>
                <w:bCs/>
                <w:sz w:val="22"/>
                <w:szCs w:val="22"/>
              </w:rPr>
            </w:pPr>
            <w:r w:rsidRPr="00C85882">
              <w:rPr>
                <w:rFonts w:ascii="PT Astra Serif" w:hAnsi="PT Astra Serif"/>
                <w:bCs/>
                <w:sz w:val="22"/>
                <w:szCs w:val="22"/>
              </w:rPr>
              <w:t>Показатель</w:t>
            </w:r>
          </w:p>
        </w:tc>
        <w:tc>
          <w:tcPr>
            <w:tcW w:w="5211" w:type="dxa"/>
          </w:tcPr>
          <w:p w:rsidR="0014057F" w:rsidRPr="00C85882" w:rsidRDefault="0014057F" w:rsidP="00E565BD">
            <w:pPr>
              <w:widowControl w:val="0"/>
              <w:tabs>
                <w:tab w:val="left" w:pos="0"/>
                <w:tab w:val="left" w:pos="993"/>
                <w:tab w:val="left" w:pos="1134"/>
              </w:tabs>
              <w:autoSpaceDE w:val="0"/>
              <w:autoSpaceDN w:val="0"/>
              <w:adjustRightInd w:val="0"/>
              <w:contextualSpacing/>
              <w:jc w:val="center"/>
              <w:rPr>
                <w:rFonts w:ascii="PT Astra Serif" w:hAnsi="PT Astra Serif"/>
                <w:bCs/>
                <w:sz w:val="22"/>
                <w:szCs w:val="22"/>
              </w:rPr>
            </w:pPr>
            <w:r w:rsidRPr="00C85882">
              <w:rPr>
                <w:rFonts w:ascii="PT Astra Serif" w:hAnsi="PT Astra Serif"/>
                <w:bCs/>
                <w:sz w:val="22"/>
                <w:szCs w:val="22"/>
              </w:rPr>
              <w:t>Норматив времени предоставления решения</w:t>
            </w:r>
          </w:p>
        </w:tc>
      </w:tr>
      <w:tr w:rsidR="0014057F" w:rsidRPr="00C85882" w:rsidTr="00E565BD">
        <w:tc>
          <w:tcPr>
            <w:tcW w:w="5210" w:type="dxa"/>
          </w:tcPr>
          <w:p w:rsidR="0014057F" w:rsidRPr="00C85882" w:rsidRDefault="0014057F" w:rsidP="00E565BD">
            <w:pPr>
              <w:rPr>
                <w:rFonts w:ascii="PT Astra Serif" w:hAnsi="PT Astra Serif"/>
                <w:sz w:val="22"/>
                <w:szCs w:val="22"/>
              </w:rPr>
            </w:pPr>
            <w:r w:rsidRPr="00C85882">
              <w:rPr>
                <w:rFonts w:ascii="PT Astra Serif" w:hAnsi="PT Astra Serif"/>
                <w:sz w:val="22"/>
                <w:szCs w:val="22"/>
              </w:rPr>
              <w:t>Режим регистрации</w:t>
            </w:r>
          </w:p>
        </w:tc>
        <w:tc>
          <w:tcPr>
            <w:tcW w:w="5211" w:type="dxa"/>
          </w:tcPr>
          <w:p w:rsidR="0014057F" w:rsidRPr="00C85882" w:rsidRDefault="0014057F" w:rsidP="00E565BD">
            <w:pPr>
              <w:pStyle w:val="affffff4"/>
              <w:spacing w:line="240" w:lineRule="auto"/>
              <w:rPr>
                <w:rFonts w:ascii="PT Astra Serif" w:hAnsi="PT Astra Serif"/>
                <w:sz w:val="22"/>
                <w:szCs w:val="22"/>
              </w:rPr>
            </w:pPr>
            <w:r w:rsidRPr="00C85882">
              <w:rPr>
                <w:rStyle w:val="affffff3"/>
                <w:rFonts w:ascii="PT Astra Serif" w:hAnsi="PT Astra Serif"/>
                <w:sz w:val="22"/>
                <w:szCs w:val="22"/>
              </w:rPr>
              <w:t>24 часа 7 дней в неделю</w:t>
            </w:r>
          </w:p>
        </w:tc>
      </w:tr>
      <w:tr w:rsidR="0014057F" w:rsidRPr="00C85882" w:rsidTr="00E565BD">
        <w:tc>
          <w:tcPr>
            <w:tcW w:w="5210" w:type="dxa"/>
          </w:tcPr>
          <w:p w:rsidR="0014057F" w:rsidRPr="00C85882" w:rsidRDefault="0014057F" w:rsidP="00E565BD">
            <w:pPr>
              <w:rPr>
                <w:rFonts w:ascii="PT Astra Serif" w:hAnsi="PT Astra Serif"/>
                <w:sz w:val="22"/>
                <w:szCs w:val="22"/>
              </w:rPr>
            </w:pPr>
            <w:r w:rsidRPr="00C85882">
              <w:rPr>
                <w:rFonts w:ascii="PT Astra Serif" w:hAnsi="PT Astra Serif"/>
                <w:sz w:val="22"/>
                <w:szCs w:val="22"/>
              </w:rPr>
              <w:t>Обращений</w:t>
            </w:r>
          </w:p>
        </w:tc>
        <w:tc>
          <w:tcPr>
            <w:tcW w:w="5211" w:type="dxa"/>
          </w:tcPr>
          <w:p w:rsidR="0014057F" w:rsidRPr="00C85882" w:rsidRDefault="0014057F" w:rsidP="00E565BD">
            <w:pPr>
              <w:pStyle w:val="affffff4"/>
              <w:spacing w:line="240" w:lineRule="auto"/>
              <w:rPr>
                <w:rFonts w:ascii="PT Astra Serif" w:hAnsi="PT Astra Serif"/>
                <w:sz w:val="22"/>
                <w:szCs w:val="22"/>
              </w:rPr>
            </w:pPr>
            <w:r w:rsidRPr="00C85882">
              <w:rPr>
                <w:rStyle w:val="affffff3"/>
                <w:rFonts w:ascii="PT Astra Serif" w:hAnsi="PT Astra Serif"/>
                <w:sz w:val="22"/>
                <w:szCs w:val="22"/>
              </w:rPr>
              <w:t>4 часа (круглосуточно)</w:t>
            </w:r>
          </w:p>
        </w:tc>
      </w:tr>
      <w:tr w:rsidR="0014057F" w:rsidRPr="00C85882" w:rsidTr="00E565BD">
        <w:tc>
          <w:tcPr>
            <w:tcW w:w="5210" w:type="dxa"/>
          </w:tcPr>
          <w:p w:rsidR="0014057F" w:rsidRPr="00C85882" w:rsidRDefault="0014057F" w:rsidP="00E565BD">
            <w:pPr>
              <w:rPr>
                <w:rFonts w:ascii="PT Astra Serif" w:hAnsi="PT Astra Serif"/>
                <w:sz w:val="22"/>
                <w:szCs w:val="22"/>
              </w:rPr>
            </w:pPr>
            <w:r w:rsidRPr="00C85882">
              <w:rPr>
                <w:rFonts w:ascii="PT Astra Serif" w:hAnsi="PT Astra Serif"/>
                <w:sz w:val="22"/>
                <w:szCs w:val="22"/>
              </w:rPr>
              <w:t>Время решения Инцидентов первого приоритета</w:t>
            </w:r>
          </w:p>
        </w:tc>
        <w:tc>
          <w:tcPr>
            <w:tcW w:w="5211" w:type="dxa"/>
          </w:tcPr>
          <w:p w:rsidR="0014057F" w:rsidRPr="00C85882" w:rsidRDefault="0014057F" w:rsidP="00E565BD">
            <w:pPr>
              <w:pStyle w:val="affffff4"/>
              <w:spacing w:line="240" w:lineRule="auto"/>
              <w:rPr>
                <w:rFonts w:ascii="PT Astra Serif" w:hAnsi="PT Astra Serif"/>
                <w:sz w:val="22"/>
                <w:szCs w:val="22"/>
              </w:rPr>
            </w:pPr>
            <w:proofErr w:type="gramStart"/>
            <w:r w:rsidRPr="00C85882">
              <w:rPr>
                <w:rStyle w:val="affffff3"/>
                <w:rFonts w:ascii="PT Astra Serif" w:hAnsi="PT Astra Serif"/>
                <w:sz w:val="22"/>
                <w:szCs w:val="22"/>
              </w:rPr>
              <w:t>32 часа рабочего времени (с 09:00 до 18:00</w:t>
            </w:r>
            <w:proofErr w:type="gramEnd"/>
          </w:p>
          <w:p w:rsidR="0014057F" w:rsidRPr="00C85882" w:rsidRDefault="0014057F" w:rsidP="00E565BD">
            <w:pPr>
              <w:pStyle w:val="affffff4"/>
              <w:spacing w:line="240" w:lineRule="auto"/>
              <w:rPr>
                <w:rFonts w:ascii="PT Astra Serif" w:hAnsi="PT Astra Serif"/>
                <w:sz w:val="22"/>
                <w:szCs w:val="22"/>
              </w:rPr>
            </w:pPr>
            <w:r w:rsidRPr="00C85882">
              <w:rPr>
                <w:rStyle w:val="affffff3"/>
                <w:rFonts w:ascii="PT Astra Serif" w:hAnsi="PT Astra Serif"/>
                <w:sz w:val="22"/>
                <w:szCs w:val="22"/>
              </w:rPr>
              <w:t>местного времени по рабочим дням)</w:t>
            </w:r>
          </w:p>
        </w:tc>
      </w:tr>
    </w:tbl>
    <w:p w:rsidR="0014057F" w:rsidRPr="00C85882" w:rsidRDefault="0014057F" w:rsidP="0014057F">
      <w:pPr>
        <w:widowControl w:val="0"/>
        <w:tabs>
          <w:tab w:val="left" w:pos="0"/>
          <w:tab w:val="left" w:pos="993"/>
          <w:tab w:val="left" w:pos="1134"/>
        </w:tabs>
        <w:autoSpaceDE w:val="0"/>
        <w:autoSpaceDN w:val="0"/>
        <w:adjustRightInd w:val="0"/>
        <w:ind w:firstLine="709"/>
        <w:contextualSpacing/>
        <w:jc w:val="both"/>
        <w:rPr>
          <w:rFonts w:ascii="PT Astra Serif" w:hAnsi="PT Astra Serif"/>
          <w:bCs/>
          <w:sz w:val="24"/>
          <w:szCs w:val="24"/>
        </w:rPr>
      </w:pPr>
      <w:r>
        <w:rPr>
          <w:rFonts w:ascii="PT Astra Serif" w:hAnsi="PT Astra Serif"/>
          <w:bCs/>
          <w:sz w:val="24"/>
          <w:szCs w:val="24"/>
        </w:rPr>
        <w:t>5</w:t>
      </w:r>
      <w:r w:rsidRPr="00C85882">
        <w:rPr>
          <w:rFonts w:ascii="PT Astra Serif" w:hAnsi="PT Astra Serif"/>
          <w:bCs/>
          <w:sz w:val="24"/>
          <w:szCs w:val="24"/>
        </w:rPr>
        <w:t>.2.6</w:t>
      </w:r>
      <w:r>
        <w:rPr>
          <w:rFonts w:ascii="PT Astra Serif" w:hAnsi="PT Astra Serif"/>
          <w:bCs/>
          <w:sz w:val="24"/>
          <w:szCs w:val="24"/>
        </w:rPr>
        <w:t>.</w:t>
      </w:r>
      <w:r w:rsidRPr="00C85882">
        <w:rPr>
          <w:rFonts w:ascii="PT Astra Serif" w:hAnsi="PT Astra Serif"/>
          <w:bCs/>
          <w:sz w:val="24"/>
          <w:szCs w:val="24"/>
        </w:rPr>
        <w:tab/>
        <w:t>Исполнитель обеспечивает бесперебойное электропитание, без использования оборудования Заказчика, отказоустойчивость и безопасность оборудования, находящегося в его зоне ответственности за свой счёт.</w:t>
      </w:r>
    </w:p>
    <w:p w:rsidR="0014057F" w:rsidRPr="00C85882" w:rsidRDefault="0014057F" w:rsidP="0014057F">
      <w:pPr>
        <w:widowControl w:val="0"/>
        <w:tabs>
          <w:tab w:val="left" w:pos="0"/>
          <w:tab w:val="left" w:pos="993"/>
          <w:tab w:val="left" w:pos="1134"/>
        </w:tabs>
        <w:autoSpaceDE w:val="0"/>
        <w:autoSpaceDN w:val="0"/>
        <w:adjustRightInd w:val="0"/>
        <w:ind w:firstLine="709"/>
        <w:contextualSpacing/>
        <w:jc w:val="both"/>
        <w:rPr>
          <w:rFonts w:ascii="PT Astra Serif" w:hAnsi="PT Astra Serif"/>
          <w:bCs/>
          <w:sz w:val="24"/>
          <w:szCs w:val="24"/>
        </w:rPr>
      </w:pPr>
      <w:r>
        <w:rPr>
          <w:rFonts w:ascii="PT Astra Serif" w:hAnsi="PT Astra Serif"/>
          <w:bCs/>
          <w:sz w:val="24"/>
          <w:szCs w:val="24"/>
        </w:rPr>
        <w:t>5</w:t>
      </w:r>
      <w:r w:rsidRPr="00C85882">
        <w:rPr>
          <w:rFonts w:ascii="PT Astra Serif" w:hAnsi="PT Astra Serif"/>
          <w:bCs/>
          <w:sz w:val="24"/>
          <w:szCs w:val="24"/>
        </w:rPr>
        <w:t>.2.7</w:t>
      </w:r>
      <w:r>
        <w:rPr>
          <w:rFonts w:ascii="PT Astra Serif" w:hAnsi="PT Astra Serif"/>
          <w:bCs/>
          <w:sz w:val="24"/>
          <w:szCs w:val="24"/>
        </w:rPr>
        <w:t>.</w:t>
      </w:r>
      <w:r w:rsidRPr="00C85882">
        <w:rPr>
          <w:rFonts w:ascii="PT Astra Serif" w:hAnsi="PT Astra Serif"/>
          <w:bCs/>
          <w:sz w:val="24"/>
          <w:szCs w:val="24"/>
        </w:rPr>
        <w:tab/>
        <w:t>В случае переезда Заказчика в другое помещение/здание Исполнитель производит установку/перенос своего оборудования по новому адресу без взимания дополнительной платы, в течени</w:t>
      </w:r>
      <w:r>
        <w:rPr>
          <w:rFonts w:ascii="PT Astra Serif" w:hAnsi="PT Astra Serif"/>
          <w:bCs/>
          <w:sz w:val="24"/>
          <w:szCs w:val="24"/>
        </w:rPr>
        <w:t>е</w:t>
      </w:r>
      <w:r w:rsidRPr="00C85882">
        <w:rPr>
          <w:rFonts w:ascii="PT Astra Serif" w:hAnsi="PT Astra Serif"/>
          <w:bCs/>
          <w:sz w:val="24"/>
          <w:szCs w:val="24"/>
        </w:rPr>
        <w:t xml:space="preserve"> согласованного с Заказчиком срока. Перенос/установка оборудования, для организации доступа к сети Интернет осуществляется по заявке Заказчика. Количество переездов Заказчика, во время действия государственного контракта, не ограничивается.</w:t>
      </w:r>
    </w:p>
    <w:p w:rsidR="0014057F" w:rsidRPr="00C85882" w:rsidRDefault="0014057F" w:rsidP="0014057F">
      <w:pPr>
        <w:widowControl w:val="0"/>
        <w:tabs>
          <w:tab w:val="left" w:pos="0"/>
          <w:tab w:val="left" w:pos="993"/>
          <w:tab w:val="left" w:pos="1134"/>
        </w:tabs>
        <w:autoSpaceDE w:val="0"/>
        <w:autoSpaceDN w:val="0"/>
        <w:adjustRightInd w:val="0"/>
        <w:ind w:firstLine="709"/>
        <w:contextualSpacing/>
        <w:jc w:val="both"/>
        <w:rPr>
          <w:rFonts w:ascii="PT Astra Serif" w:hAnsi="PT Astra Serif"/>
          <w:bCs/>
          <w:sz w:val="24"/>
          <w:szCs w:val="24"/>
        </w:rPr>
      </w:pPr>
      <w:r>
        <w:rPr>
          <w:rFonts w:ascii="PT Astra Serif" w:hAnsi="PT Astra Serif"/>
          <w:bCs/>
          <w:sz w:val="24"/>
          <w:szCs w:val="24"/>
        </w:rPr>
        <w:t>5</w:t>
      </w:r>
      <w:r w:rsidRPr="00C85882">
        <w:rPr>
          <w:rFonts w:ascii="PT Astra Serif" w:hAnsi="PT Astra Serif"/>
          <w:bCs/>
          <w:sz w:val="24"/>
          <w:szCs w:val="24"/>
        </w:rPr>
        <w:t>.2.8</w:t>
      </w:r>
      <w:r>
        <w:rPr>
          <w:rFonts w:ascii="PT Astra Serif" w:hAnsi="PT Astra Serif"/>
          <w:bCs/>
          <w:sz w:val="24"/>
          <w:szCs w:val="24"/>
        </w:rPr>
        <w:t>.</w:t>
      </w:r>
      <w:r w:rsidRPr="00C85882">
        <w:rPr>
          <w:rFonts w:ascii="PT Astra Serif" w:hAnsi="PT Astra Serif"/>
          <w:bCs/>
          <w:sz w:val="24"/>
          <w:szCs w:val="24"/>
        </w:rPr>
        <w:tab/>
        <w:t>Разделение зон ответственности осуществляется по точке входа в локальную вычислительную сеть Заказчика.</w:t>
      </w:r>
    </w:p>
    <w:p w:rsidR="0014057F" w:rsidRPr="00C85882" w:rsidRDefault="0014057F" w:rsidP="0014057F">
      <w:pPr>
        <w:widowControl w:val="0"/>
        <w:tabs>
          <w:tab w:val="left" w:pos="0"/>
          <w:tab w:val="left" w:pos="993"/>
          <w:tab w:val="left" w:pos="1134"/>
        </w:tabs>
        <w:autoSpaceDE w:val="0"/>
        <w:autoSpaceDN w:val="0"/>
        <w:adjustRightInd w:val="0"/>
        <w:ind w:firstLine="709"/>
        <w:contextualSpacing/>
        <w:jc w:val="both"/>
        <w:rPr>
          <w:rFonts w:ascii="PT Astra Serif" w:hAnsi="PT Astra Serif"/>
          <w:bCs/>
          <w:sz w:val="24"/>
          <w:szCs w:val="24"/>
        </w:rPr>
      </w:pPr>
      <w:r>
        <w:rPr>
          <w:rFonts w:ascii="PT Astra Serif" w:hAnsi="PT Astra Serif"/>
          <w:bCs/>
          <w:sz w:val="24"/>
          <w:szCs w:val="24"/>
        </w:rPr>
        <w:t>5</w:t>
      </w:r>
      <w:r w:rsidRPr="00C85882">
        <w:rPr>
          <w:rFonts w:ascii="PT Astra Serif" w:hAnsi="PT Astra Serif"/>
          <w:bCs/>
          <w:sz w:val="24"/>
          <w:szCs w:val="24"/>
        </w:rPr>
        <w:t>.2.9</w:t>
      </w:r>
      <w:r>
        <w:rPr>
          <w:rFonts w:ascii="PT Astra Serif" w:hAnsi="PT Astra Serif"/>
          <w:bCs/>
          <w:sz w:val="24"/>
          <w:szCs w:val="24"/>
        </w:rPr>
        <w:t>.</w:t>
      </w:r>
      <w:r w:rsidRPr="00C85882">
        <w:rPr>
          <w:rFonts w:ascii="PT Astra Serif" w:hAnsi="PT Astra Serif"/>
          <w:bCs/>
          <w:sz w:val="24"/>
          <w:szCs w:val="24"/>
        </w:rPr>
        <w:tab/>
        <w:t>Исполнитель не передаёт Заказчику оборудование, необходимое для оказания услуг и несёт ответственность за сохранность установленного оборудования самостоятельно.</w:t>
      </w:r>
    </w:p>
    <w:p w:rsidR="0014057F" w:rsidRPr="00C85882" w:rsidRDefault="0014057F" w:rsidP="0014057F">
      <w:pPr>
        <w:widowControl w:val="0"/>
        <w:tabs>
          <w:tab w:val="left" w:pos="0"/>
          <w:tab w:val="left" w:pos="993"/>
          <w:tab w:val="left" w:pos="1134"/>
        </w:tabs>
        <w:autoSpaceDE w:val="0"/>
        <w:autoSpaceDN w:val="0"/>
        <w:adjustRightInd w:val="0"/>
        <w:ind w:firstLine="709"/>
        <w:contextualSpacing/>
        <w:jc w:val="both"/>
        <w:rPr>
          <w:rFonts w:ascii="PT Astra Serif" w:hAnsi="PT Astra Serif"/>
          <w:bCs/>
          <w:sz w:val="24"/>
          <w:szCs w:val="24"/>
        </w:rPr>
      </w:pPr>
      <w:r>
        <w:rPr>
          <w:rFonts w:ascii="PT Astra Serif" w:hAnsi="PT Astra Serif"/>
          <w:bCs/>
          <w:sz w:val="24"/>
          <w:szCs w:val="24"/>
        </w:rPr>
        <w:t>5</w:t>
      </w:r>
      <w:r w:rsidRPr="00C85882">
        <w:rPr>
          <w:rFonts w:ascii="PT Astra Serif" w:hAnsi="PT Astra Serif"/>
          <w:bCs/>
          <w:sz w:val="24"/>
          <w:szCs w:val="24"/>
        </w:rPr>
        <w:t>.3</w:t>
      </w:r>
      <w:r>
        <w:rPr>
          <w:rFonts w:ascii="PT Astra Serif" w:hAnsi="PT Astra Serif"/>
          <w:bCs/>
          <w:sz w:val="24"/>
          <w:szCs w:val="24"/>
        </w:rPr>
        <w:t>.</w:t>
      </w:r>
      <w:r w:rsidRPr="00C85882">
        <w:rPr>
          <w:rFonts w:ascii="PT Astra Serif" w:hAnsi="PT Astra Serif"/>
          <w:bCs/>
          <w:sz w:val="24"/>
          <w:szCs w:val="24"/>
        </w:rPr>
        <w:tab/>
        <w:t>Порядок действий после оказания услуг.</w:t>
      </w:r>
    </w:p>
    <w:p w:rsidR="0014057F" w:rsidRPr="00A13EB8" w:rsidRDefault="0014057F" w:rsidP="0014057F">
      <w:pPr>
        <w:widowControl w:val="0"/>
        <w:tabs>
          <w:tab w:val="left" w:pos="0"/>
          <w:tab w:val="left" w:pos="993"/>
          <w:tab w:val="left" w:pos="1134"/>
        </w:tabs>
        <w:autoSpaceDE w:val="0"/>
        <w:autoSpaceDN w:val="0"/>
        <w:adjustRightInd w:val="0"/>
        <w:ind w:firstLine="709"/>
        <w:contextualSpacing/>
        <w:jc w:val="both"/>
        <w:rPr>
          <w:rFonts w:ascii="PT Astra Serif" w:hAnsi="PT Astra Serif"/>
          <w:bCs/>
          <w:sz w:val="24"/>
          <w:szCs w:val="24"/>
        </w:rPr>
      </w:pPr>
      <w:r w:rsidRPr="00C85882">
        <w:rPr>
          <w:rFonts w:ascii="PT Astra Serif" w:hAnsi="PT Astra Serif"/>
          <w:bCs/>
          <w:sz w:val="24"/>
          <w:szCs w:val="24"/>
        </w:rPr>
        <w:t>Исполнитель самостоятельно производит демонтаж установленного оборудования в течени</w:t>
      </w:r>
      <w:r>
        <w:rPr>
          <w:rFonts w:ascii="PT Astra Serif" w:hAnsi="PT Astra Serif"/>
          <w:bCs/>
          <w:sz w:val="24"/>
          <w:szCs w:val="24"/>
        </w:rPr>
        <w:t>е</w:t>
      </w:r>
      <w:r w:rsidRPr="00C85882">
        <w:rPr>
          <w:rFonts w:ascii="PT Astra Serif" w:hAnsi="PT Astra Serif"/>
          <w:bCs/>
          <w:sz w:val="24"/>
          <w:szCs w:val="24"/>
        </w:rPr>
        <w:t xml:space="preserve"> 2 рабочих дней по завершению действия контракта.</w:t>
      </w:r>
    </w:p>
    <w:p w:rsidR="0014057F" w:rsidRPr="00A13EB8" w:rsidRDefault="0014057F" w:rsidP="0014057F">
      <w:pPr>
        <w:widowControl w:val="0"/>
        <w:tabs>
          <w:tab w:val="left" w:pos="0"/>
          <w:tab w:val="left" w:pos="993"/>
          <w:tab w:val="left" w:pos="1134"/>
        </w:tabs>
        <w:autoSpaceDE w:val="0"/>
        <w:autoSpaceDN w:val="0"/>
        <w:adjustRightInd w:val="0"/>
        <w:ind w:firstLine="709"/>
        <w:contextualSpacing/>
        <w:jc w:val="both"/>
        <w:rPr>
          <w:rFonts w:ascii="PT Astra Serif" w:hAnsi="PT Astra Serif"/>
          <w:bCs/>
          <w:sz w:val="24"/>
          <w:szCs w:val="24"/>
        </w:rPr>
      </w:pPr>
    </w:p>
    <w:p w:rsidR="008F0F3D" w:rsidRDefault="008F0F3D" w:rsidP="00A15931">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44303C" w:rsidP="0047270B">
            <w:pPr>
              <w:autoSpaceDE w:val="0"/>
              <w:autoSpaceDN w:val="0"/>
              <w:adjustRightInd w:val="0"/>
              <w:ind w:firstLine="709"/>
              <w:jc w:val="both"/>
              <w:rPr>
                <w:rFonts w:ascii="PT Astra Serif" w:hAnsi="PT Astra Serif"/>
                <w:sz w:val="24"/>
                <w:szCs w:val="24"/>
              </w:rPr>
            </w:pPr>
            <w:r>
              <w:rPr>
                <w:rFonts w:ascii="PT Astra Serif" w:hAnsi="PT Astra Serif"/>
                <w:sz w:val="24"/>
                <w:szCs w:val="24"/>
              </w:rPr>
              <w:t>М</w:t>
            </w:r>
            <w:r w:rsidR="0077542C" w:rsidRPr="007D44AC">
              <w:rPr>
                <w:rFonts w:ascii="PT Astra Serif" w:hAnsi="PT Astra Serif"/>
                <w:sz w:val="24"/>
                <w:szCs w:val="24"/>
              </w:rPr>
              <w:t>.П.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B53198" w:rsidRDefault="00B53198" w:rsidP="00A15931">
      <w:pPr>
        <w:keepNext/>
        <w:ind w:left="432"/>
        <w:jc w:val="right"/>
        <w:outlineLvl w:val="0"/>
        <w:rPr>
          <w:rFonts w:ascii="PT Astra Serif" w:hAnsi="PT Astra Serif"/>
          <w:bCs/>
          <w:kern w:val="28"/>
          <w:sz w:val="24"/>
          <w:szCs w:val="24"/>
        </w:rPr>
      </w:pPr>
    </w:p>
    <w:p w:rsidR="00B53198" w:rsidRDefault="00B53198">
      <w:pPr>
        <w:rPr>
          <w:rFonts w:ascii="PT Astra Serif" w:hAnsi="PT Astra Serif"/>
          <w:bCs/>
          <w:kern w:val="28"/>
          <w:sz w:val="24"/>
          <w:szCs w:val="24"/>
        </w:rPr>
      </w:pPr>
      <w:r>
        <w:rPr>
          <w:rFonts w:ascii="PT Astra Serif" w:hAnsi="PT Astra Serif"/>
          <w:bCs/>
          <w:kern w:val="28"/>
          <w:sz w:val="24"/>
          <w:szCs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14057F" w:rsidRDefault="0014057F" w:rsidP="0014057F">
      <w:pPr>
        <w:ind w:firstLine="709"/>
        <w:jc w:val="both"/>
        <w:rPr>
          <w:rFonts w:ascii="PT Astra Serif" w:hAnsi="PT Astra Serif"/>
          <w:sz w:val="24"/>
          <w:szCs w:val="24"/>
        </w:rPr>
      </w:pPr>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FD5B6F">
        <w:rPr>
          <w:rFonts w:ascii="PT Astra Serif" w:hAnsi="PT Astra Serif"/>
          <w:sz w:val="24"/>
          <w:szCs w:val="24"/>
        </w:rPr>
        <w:t xml:space="preserve">оказание </w:t>
      </w:r>
      <w:r w:rsidRPr="001A010C">
        <w:rPr>
          <w:rFonts w:ascii="PT Astra Serif" w:hAnsi="PT Astra Serif"/>
          <w:sz w:val="24"/>
          <w:szCs w:val="24"/>
        </w:rPr>
        <w:t>телематических услуг связи</w:t>
      </w:r>
      <w:r w:rsidRPr="00210BC8">
        <w:rPr>
          <w:rFonts w:ascii="PT Astra Serif" w:hAnsi="PT Astra Serif"/>
          <w:sz w:val="24"/>
          <w:szCs w:val="24"/>
        </w:rPr>
        <w:t>.</w:t>
      </w:r>
    </w:p>
    <w:p w:rsidR="0014057F" w:rsidRPr="00210BC8" w:rsidRDefault="0014057F" w:rsidP="0014057F">
      <w:pPr>
        <w:ind w:firstLine="709"/>
        <w:jc w:val="both"/>
        <w:rPr>
          <w:rFonts w:ascii="PT Astra Serif" w:hAnsi="PT Astra Serif"/>
          <w:sz w:val="24"/>
          <w:szCs w:val="24"/>
        </w:rPr>
      </w:pPr>
    </w:p>
    <w:p w:rsidR="0014057F" w:rsidRPr="00CF1D05" w:rsidRDefault="0014057F" w:rsidP="0014057F">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964"/>
        <w:gridCol w:w="1729"/>
      </w:tblGrid>
      <w:tr w:rsidR="0014057F" w:rsidRPr="008164F8" w:rsidTr="00E565BD">
        <w:tc>
          <w:tcPr>
            <w:tcW w:w="567" w:type="dxa"/>
            <w:tcBorders>
              <w:top w:val="single" w:sz="4" w:space="0" w:color="000000"/>
              <w:left w:val="single" w:sz="4" w:space="0" w:color="000000"/>
              <w:bottom w:val="single" w:sz="4" w:space="0" w:color="auto"/>
            </w:tcBorders>
          </w:tcPr>
          <w:p w:rsidR="0014057F" w:rsidRPr="008164F8" w:rsidRDefault="0014057F" w:rsidP="00E565BD">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xml:space="preserve">№ </w:t>
            </w:r>
            <w:proofErr w:type="gramStart"/>
            <w:r w:rsidRPr="008164F8">
              <w:rPr>
                <w:rFonts w:ascii="PT Astra Serif" w:hAnsi="PT Astra Serif"/>
                <w:sz w:val="24"/>
                <w:szCs w:val="24"/>
                <w:lang w:eastAsia="ar-SA"/>
              </w:rPr>
              <w:t>п</w:t>
            </w:r>
            <w:proofErr w:type="gramEnd"/>
            <w:r w:rsidRPr="008164F8">
              <w:rPr>
                <w:rFonts w:ascii="PT Astra Serif" w:hAnsi="PT Astra Serif"/>
                <w:sz w:val="24"/>
                <w:szCs w:val="24"/>
                <w:lang w:eastAsia="ar-SA"/>
              </w:rPr>
              <w:t>/п</w:t>
            </w:r>
          </w:p>
        </w:tc>
        <w:tc>
          <w:tcPr>
            <w:tcW w:w="4253" w:type="dxa"/>
            <w:tcBorders>
              <w:top w:val="single" w:sz="4" w:space="0" w:color="000000"/>
              <w:left w:val="single" w:sz="4" w:space="0" w:color="000000"/>
              <w:bottom w:val="single" w:sz="4" w:space="0" w:color="auto"/>
              <w:right w:val="single" w:sz="4" w:space="0" w:color="auto"/>
            </w:tcBorders>
          </w:tcPr>
          <w:p w:rsidR="0014057F" w:rsidRPr="008164F8" w:rsidRDefault="0014057F" w:rsidP="00E565BD">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14057F" w:rsidRPr="004E7C36" w:rsidRDefault="0014057F" w:rsidP="00E565BD">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14057F" w:rsidRPr="004E7C36" w:rsidRDefault="0014057F" w:rsidP="00E565BD">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14057F" w:rsidRPr="008164F8" w:rsidRDefault="0014057F" w:rsidP="00E565BD">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14057F" w:rsidRDefault="0014057F" w:rsidP="00E565BD">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964" w:type="dxa"/>
            <w:tcBorders>
              <w:top w:val="single" w:sz="4" w:space="0" w:color="auto"/>
              <w:left w:val="single" w:sz="4" w:space="0" w:color="auto"/>
              <w:bottom w:val="single" w:sz="4" w:space="0" w:color="auto"/>
              <w:right w:val="single" w:sz="4" w:space="0" w:color="auto"/>
            </w:tcBorders>
          </w:tcPr>
          <w:p w:rsidR="0014057F" w:rsidRDefault="0014057F" w:rsidP="00E565BD">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729" w:type="dxa"/>
            <w:tcBorders>
              <w:top w:val="single" w:sz="4" w:space="0" w:color="auto"/>
              <w:left w:val="single" w:sz="4" w:space="0" w:color="auto"/>
              <w:bottom w:val="single" w:sz="4" w:space="0" w:color="auto"/>
              <w:right w:val="single" w:sz="4" w:space="0" w:color="auto"/>
            </w:tcBorders>
          </w:tcPr>
          <w:p w:rsidR="0014057F" w:rsidRDefault="0014057F" w:rsidP="00E565BD">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14057F" w:rsidRDefault="0014057F" w:rsidP="00E565BD">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14057F" w:rsidRPr="008164F8" w:rsidRDefault="0014057F" w:rsidP="00E565BD">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14057F" w:rsidRPr="008164F8" w:rsidTr="00E565BD">
        <w:trPr>
          <w:trHeight w:val="90"/>
        </w:trPr>
        <w:tc>
          <w:tcPr>
            <w:tcW w:w="567" w:type="dxa"/>
            <w:tcBorders>
              <w:top w:val="single" w:sz="4" w:space="0" w:color="auto"/>
              <w:left w:val="single" w:sz="4" w:space="0" w:color="auto"/>
              <w:bottom w:val="single" w:sz="4" w:space="0" w:color="auto"/>
              <w:right w:val="single" w:sz="4" w:space="0" w:color="auto"/>
            </w:tcBorders>
          </w:tcPr>
          <w:p w:rsidR="0014057F" w:rsidRDefault="0014057F" w:rsidP="00E565BD">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14057F" w:rsidRPr="008164F8" w:rsidRDefault="0014057F" w:rsidP="00E565BD">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14057F" w:rsidRPr="00D36B18" w:rsidRDefault="0014057F" w:rsidP="00E565BD">
            <w:pPr>
              <w:jc w:val="both"/>
              <w:rPr>
                <w:rFonts w:ascii="PT Astra Serif" w:eastAsia="Arial" w:hAnsi="PT Astra Serif" w:cs="Tahoma"/>
                <w:sz w:val="24"/>
                <w:szCs w:val="24"/>
              </w:rPr>
            </w:pPr>
            <w:r w:rsidRPr="000D4961">
              <w:rPr>
                <w:rFonts w:ascii="PT Astra Serif" w:hAnsi="PT Astra Serif" w:cs="Tahoma"/>
                <w:sz w:val="24"/>
                <w:szCs w:val="24"/>
              </w:rPr>
              <w:t xml:space="preserve">Услуги по доступу к информационно-коммуникационной сети Интернет </w:t>
            </w:r>
            <w:r>
              <w:rPr>
                <w:rFonts w:ascii="PT Astra Serif" w:hAnsi="PT Astra Serif" w:cs="Tahoma"/>
                <w:sz w:val="24"/>
                <w:szCs w:val="24"/>
              </w:rPr>
              <w:t xml:space="preserve">(код КТРУ </w:t>
            </w:r>
            <w:r w:rsidRPr="000D4961">
              <w:rPr>
                <w:rFonts w:ascii="PT Astra Serif" w:hAnsi="PT Astra Serif" w:cs="Tahoma"/>
                <w:sz w:val="24"/>
                <w:szCs w:val="24"/>
              </w:rPr>
              <w:t>61.10.40.000-000002</w:t>
            </w:r>
            <w:r w:rsidRPr="0014057F">
              <w:rPr>
                <w:rFonts w:ascii="PT Astra Serif" w:hAnsi="PT Astra Serif" w:cs="Tahoma"/>
                <w:sz w:val="24"/>
                <w:szCs w:val="24"/>
              </w:rPr>
              <w:t>81</w:t>
            </w:r>
            <w:r>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14057F" w:rsidRPr="000C083E" w:rsidRDefault="0014057F" w:rsidP="00E565BD">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14057F" w:rsidRPr="00993BAD" w:rsidRDefault="0014057F" w:rsidP="00E565BD">
            <w:pPr>
              <w:jc w:val="center"/>
              <w:rPr>
                <w:rFonts w:ascii="PT Astra Serif" w:eastAsia="Arial" w:hAnsi="PT Astra Serif" w:cs="Tahoma"/>
                <w:sz w:val="24"/>
                <w:szCs w:val="24"/>
              </w:rPr>
            </w:pPr>
          </w:p>
        </w:tc>
        <w:tc>
          <w:tcPr>
            <w:tcW w:w="964" w:type="dxa"/>
            <w:tcBorders>
              <w:top w:val="single" w:sz="4" w:space="0" w:color="auto"/>
              <w:left w:val="single" w:sz="4" w:space="0" w:color="auto"/>
              <w:bottom w:val="single" w:sz="4" w:space="0" w:color="auto"/>
              <w:right w:val="single" w:sz="4" w:space="0" w:color="auto"/>
            </w:tcBorders>
          </w:tcPr>
          <w:p w:rsidR="0014057F" w:rsidRPr="001210C6" w:rsidRDefault="0014057F" w:rsidP="00E565BD">
            <w:pPr>
              <w:jc w:val="center"/>
              <w:rPr>
                <w:rFonts w:ascii="PT Astra Serif" w:eastAsia="Arial" w:hAnsi="PT Astra Serif" w:cs="Tahoma"/>
                <w:sz w:val="24"/>
                <w:szCs w:val="24"/>
              </w:rPr>
            </w:pPr>
            <w:r>
              <w:rPr>
                <w:rFonts w:ascii="PT Astra Serif" w:eastAsia="Arial" w:hAnsi="PT Astra Serif" w:cs="Tahoma"/>
                <w:sz w:val="24"/>
                <w:szCs w:val="24"/>
              </w:rPr>
              <w:t>месяц</w:t>
            </w:r>
          </w:p>
        </w:tc>
        <w:tc>
          <w:tcPr>
            <w:tcW w:w="1729" w:type="dxa"/>
            <w:tcBorders>
              <w:top w:val="single" w:sz="4" w:space="0" w:color="auto"/>
              <w:left w:val="single" w:sz="4" w:space="0" w:color="auto"/>
              <w:bottom w:val="single" w:sz="4" w:space="0" w:color="auto"/>
              <w:right w:val="single" w:sz="4" w:space="0" w:color="auto"/>
            </w:tcBorders>
          </w:tcPr>
          <w:p w:rsidR="0014057F" w:rsidRPr="004E7C36" w:rsidRDefault="0014057F" w:rsidP="00E565BD">
            <w:pPr>
              <w:jc w:val="center"/>
              <w:rPr>
                <w:rFonts w:ascii="PT Astra Serif" w:eastAsia="Arial" w:hAnsi="PT Astra Serif" w:cs="Tahoma"/>
                <w:sz w:val="24"/>
                <w:szCs w:val="24"/>
              </w:rPr>
            </w:pPr>
          </w:p>
        </w:tc>
      </w:tr>
      <w:tr w:rsidR="0014057F" w:rsidRPr="008164F8" w:rsidTr="00E565BD">
        <w:trPr>
          <w:trHeight w:val="90"/>
        </w:trPr>
        <w:tc>
          <w:tcPr>
            <w:tcW w:w="567" w:type="dxa"/>
            <w:tcBorders>
              <w:top w:val="single" w:sz="4" w:space="0" w:color="auto"/>
              <w:left w:val="single" w:sz="4" w:space="0" w:color="auto"/>
              <w:bottom w:val="single" w:sz="4" w:space="0" w:color="auto"/>
              <w:right w:val="single" w:sz="4" w:space="0" w:color="auto"/>
            </w:tcBorders>
          </w:tcPr>
          <w:p w:rsidR="0014057F" w:rsidRPr="0014057F" w:rsidRDefault="0014057F" w:rsidP="00E565BD">
            <w:pPr>
              <w:suppressAutoHyphens/>
              <w:snapToGrid w:val="0"/>
              <w:jc w:val="center"/>
              <w:rPr>
                <w:rFonts w:ascii="PT Astra Serif" w:hAnsi="PT Astra Serif"/>
                <w:color w:val="000000"/>
                <w:sz w:val="24"/>
                <w:szCs w:val="24"/>
                <w:lang w:val="en-US" w:eastAsia="ar-SA"/>
              </w:rPr>
            </w:pPr>
            <w:r>
              <w:rPr>
                <w:rFonts w:ascii="PT Astra Serif" w:hAnsi="PT Astra Serif"/>
                <w:color w:val="000000"/>
                <w:sz w:val="24"/>
                <w:szCs w:val="24"/>
                <w:lang w:val="en-US" w:eastAsia="ar-SA"/>
              </w:rPr>
              <w:t>2</w:t>
            </w:r>
          </w:p>
          <w:p w:rsidR="0014057F" w:rsidRPr="008164F8" w:rsidRDefault="0014057F" w:rsidP="00E565BD">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14057F" w:rsidRPr="00D36B18" w:rsidRDefault="0014057F" w:rsidP="0014057F">
            <w:pPr>
              <w:jc w:val="both"/>
              <w:rPr>
                <w:rFonts w:ascii="PT Astra Serif" w:eastAsia="Arial" w:hAnsi="PT Astra Serif" w:cs="Tahoma"/>
                <w:sz w:val="24"/>
                <w:szCs w:val="24"/>
              </w:rPr>
            </w:pPr>
            <w:r w:rsidRPr="0014057F">
              <w:rPr>
                <w:rFonts w:ascii="PT Astra Serif" w:hAnsi="PT Astra Serif" w:cs="Tahoma"/>
                <w:sz w:val="24"/>
                <w:szCs w:val="24"/>
              </w:rPr>
              <w:t xml:space="preserve">Мониторинг трафика и защита от </w:t>
            </w:r>
            <w:proofErr w:type="spellStart"/>
            <w:r w:rsidRPr="0014057F">
              <w:rPr>
                <w:rFonts w:ascii="PT Astra Serif" w:hAnsi="PT Astra Serif" w:cs="Tahoma"/>
                <w:sz w:val="24"/>
                <w:szCs w:val="24"/>
              </w:rPr>
              <w:t>DDoS</w:t>
            </w:r>
            <w:proofErr w:type="spellEnd"/>
            <w:r w:rsidRPr="0014057F">
              <w:rPr>
                <w:rFonts w:ascii="PT Astra Serif" w:hAnsi="PT Astra Serif" w:cs="Tahoma"/>
                <w:sz w:val="24"/>
                <w:szCs w:val="24"/>
              </w:rPr>
              <w:t xml:space="preserve">-атак </w:t>
            </w:r>
            <w:r>
              <w:rPr>
                <w:rFonts w:ascii="PT Astra Serif" w:hAnsi="PT Astra Serif" w:cs="Tahoma"/>
                <w:sz w:val="24"/>
                <w:szCs w:val="24"/>
              </w:rPr>
              <w:t>(код</w:t>
            </w:r>
            <w:r w:rsidRPr="0014057F">
              <w:rPr>
                <w:rFonts w:ascii="PT Astra Serif" w:hAnsi="PT Astra Serif" w:cs="Tahoma"/>
                <w:sz w:val="24"/>
                <w:szCs w:val="24"/>
              </w:rPr>
              <w:t xml:space="preserve"> </w:t>
            </w:r>
            <w:r>
              <w:rPr>
                <w:rFonts w:ascii="PT Astra Serif" w:hAnsi="PT Astra Serif" w:cs="Tahoma"/>
                <w:sz w:val="24"/>
                <w:szCs w:val="24"/>
              </w:rPr>
              <w:t>ОКПД</w:t>
            </w:r>
            <w:proofErr w:type="gramStart"/>
            <w:r>
              <w:rPr>
                <w:rFonts w:ascii="PT Astra Serif" w:hAnsi="PT Astra Serif" w:cs="Tahoma"/>
                <w:sz w:val="24"/>
                <w:szCs w:val="24"/>
              </w:rPr>
              <w:t>2</w:t>
            </w:r>
            <w:proofErr w:type="gramEnd"/>
            <w:r>
              <w:rPr>
                <w:rFonts w:ascii="PT Astra Serif" w:hAnsi="PT Astra Serif" w:cs="Tahoma"/>
                <w:sz w:val="24"/>
                <w:szCs w:val="24"/>
              </w:rPr>
              <w:t xml:space="preserve"> </w:t>
            </w:r>
            <w:r w:rsidRPr="000D4961">
              <w:rPr>
                <w:rFonts w:ascii="PT Astra Serif" w:hAnsi="PT Astra Serif" w:cs="Tahoma"/>
                <w:sz w:val="24"/>
                <w:szCs w:val="24"/>
              </w:rPr>
              <w:t>61.10.</w:t>
            </w:r>
            <w:r>
              <w:rPr>
                <w:rFonts w:ascii="PT Astra Serif" w:hAnsi="PT Astra Serif" w:cs="Tahoma"/>
                <w:sz w:val="24"/>
                <w:szCs w:val="24"/>
              </w:rPr>
              <w:t>2</w:t>
            </w:r>
            <w:r w:rsidRPr="000D4961">
              <w:rPr>
                <w:rFonts w:ascii="PT Astra Serif" w:hAnsi="PT Astra Serif" w:cs="Tahoma"/>
                <w:sz w:val="24"/>
                <w:szCs w:val="24"/>
              </w:rPr>
              <w:t>0.</w:t>
            </w:r>
            <w:r>
              <w:rPr>
                <w:rFonts w:ascii="PT Astra Serif" w:hAnsi="PT Astra Serif" w:cs="Tahoma"/>
                <w:sz w:val="24"/>
                <w:szCs w:val="24"/>
              </w:rPr>
              <w:t>12</w:t>
            </w:r>
            <w:r w:rsidRPr="000D4961">
              <w:rPr>
                <w:rFonts w:ascii="PT Astra Serif" w:hAnsi="PT Astra Serif" w:cs="Tahoma"/>
                <w:sz w:val="24"/>
                <w:szCs w:val="24"/>
              </w:rPr>
              <w:t>0</w:t>
            </w:r>
            <w:r>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14057F" w:rsidRPr="000C083E" w:rsidRDefault="0014057F" w:rsidP="00E565BD">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14057F" w:rsidRPr="00993BAD" w:rsidRDefault="0014057F" w:rsidP="00E565BD">
            <w:pPr>
              <w:jc w:val="center"/>
              <w:rPr>
                <w:rFonts w:ascii="PT Astra Serif" w:eastAsia="Arial" w:hAnsi="PT Astra Serif" w:cs="Tahoma"/>
                <w:sz w:val="24"/>
                <w:szCs w:val="24"/>
              </w:rPr>
            </w:pPr>
          </w:p>
        </w:tc>
        <w:tc>
          <w:tcPr>
            <w:tcW w:w="964" w:type="dxa"/>
            <w:tcBorders>
              <w:top w:val="single" w:sz="4" w:space="0" w:color="auto"/>
              <w:left w:val="single" w:sz="4" w:space="0" w:color="auto"/>
              <w:bottom w:val="single" w:sz="4" w:space="0" w:color="auto"/>
              <w:right w:val="single" w:sz="4" w:space="0" w:color="auto"/>
            </w:tcBorders>
          </w:tcPr>
          <w:p w:rsidR="0014057F" w:rsidRPr="001210C6" w:rsidRDefault="0014057F" w:rsidP="00E565BD">
            <w:pPr>
              <w:jc w:val="center"/>
              <w:rPr>
                <w:rFonts w:ascii="PT Astra Serif" w:eastAsia="Arial" w:hAnsi="PT Astra Serif" w:cs="Tahoma"/>
                <w:sz w:val="24"/>
                <w:szCs w:val="24"/>
              </w:rPr>
            </w:pPr>
            <w:r>
              <w:rPr>
                <w:rFonts w:ascii="PT Astra Serif" w:eastAsia="Arial" w:hAnsi="PT Astra Serif" w:cs="Tahoma"/>
                <w:sz w:val="24"/>
                <w:szCs w:val="24"/>
              </w:rPr>
              <w:t>месяц</w:t>
            </w:r>
          </w:p>
        </w:tc>
        <w:tc>
          <w:tcPr>
            <w:tcW w:w="1729" w:type="dxa"/>
            <w:tcBorders>
              <w:top w:val="single" w:sz="4" w:space="0" w:color="auto"/>
              <w:left w:val="single" w:sz="4" w:space="0" w:color="auto"/>
              <w:bottom w:val="single" w:sz="4" w:space="0" w:color="auto"/>
              <w:right w:val="single" w:sz="4" w:space="0" w:color="auto"/>
            </w:tcBorders>
          </w:tcPr>
          <w:p w:rsidR="0014057F" w:rsidRPr="004E7C36" w:rsidRDefault="0014057F" w:rsidP="00E565BD">
            <w:pPr>
              <w:jc w:val="center"/>
              <w:rPr>
                <w:rFonts w:ascii="PT Astra Serif" w:eastAsia="Arial" w:hAnsi="PT Astra Serif" w:cs="Tahoma"/>
                <w:sz w:val="24"/>
                <w:szCs w:val="24"/>
              </w:rPr>
            </w:pPr>
          </w:p>
        </w:tc>
      </w:tr>
      <w:tr w:rsidR="0014057F" w:rsidRPr="008164F8" w:rsidTr="00E565BD">
        <w:trPr>
          <w:trHeight w:val="90"/>
        </w:trPr>
        <w:tc>
          <w:tcPr>
            <w:tcW w:w="567" w:type="dxa"/>
            <w:tcBorders>
              <w:top w:val="single" w:sz="4" w:space="0" w:color="auto"/>
              <w:left w:val="single" w:sz="4" w:space="0" w:color="auto"/>
              <w:bottom w:val="single" w:sz="4" w:space="0" w:color="auto"/>
              <w:right w:val="single" w:sz="4" w:space="0" w:color="auto"/>
            </w:tcBorders>
          </w:tcPr>
          <w:p w:rsidR="0014057F" w:rsidRPr="0014057F" w:rsidRDefault="0014057F" w:rsidP="00E565BD">
            <w:pPr>
              <w:suppressAutoHyphens/>
              <w:snapToGrid w:val="0"/>
              <w:jc w:val="center"/>
              <w:rPr>
                <w:rFonts w:ascii="PT Astra Serif" w:hAnsi="PT Astra Serif"/>
                <w:color w:val="000000"/>
                <w:sz w:val="24"/>
                <w:szCs w:val="24"/>
                <w:lang w:val="en-US" w:eastAsia="ar-SA"/>
              </w:rPr>
            </w:pPr>
            <w:r>
              <w:rPr>
                <w:rFonts w:ascii="PT Astra Serif" w:hAnsi="PT Astra Serif"/>
                <w:color w:val="000000"/>
                <w:sz w:val="24"/>
                <w:szCs w:val="24"/>
                <w:lang w:val="en-US" w:eastAsia="ar-SA"/>
              </w:rPr>
              <w:t>3</w:t>
            </w:r>
          </w:p>
          <w:p w:rsidR="0014057F" w:rsidRPr="008164F8" w:rsidRDefault="0014057F" w:rsidP="00E565BD">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14057F" w:rsidRPr="00D36B18" w:rsidRDefault="0014057F" w:rsidP="0014057F">
            <w:pPr>
              <w:jc w:val="both"/>
              <w:rPr>
                <w:rFonts w:ascii="PT Astra Serif" w:eastAsia="Arial" w:hAnsi="PT Astra Serif" w:cs="Tahoma"/>
                <w:sz w:val="24"/>
                <w:szCs w:val="24"/>
              </w:rPr>
            </w:pPr>
            <w:r w:rsidRPr="0014057F">
              <w:rPr>
                <w:rFonts w:ascii="PT Astra Serif" w:hAnsi="PT Astra Serif" w:cs="Tahoma"/>
                <w:sz w:val="24"/>
                <w:szCs w:val="24"/>
              </w:rPr>
              <w:t xml:space="preserve">Услуги связи по предоставлению каналов связи </w:t>
            </w:r>
            <w:r>
              <w:rPr>
                <w:rFonts w:ascii="PT Astra Serif" w:hAnsi="PT Astra Serif" w:cs="Tahoma"/>
                <w:sz w:val="24"/>
                <w:szCs w:val="24"/>
              </w:rPr>
              <w:t xml:space="preserve">(код КТРУ </w:t>
            </w:r>
            <w:r w:rsidRPr="0014057F">
              <w:rPr>
                <w:rFonts w:ascii="PT Astra Serif" w:hAnsi="PT Astra Serif" w:cs="Tahoma"/>
                <w:sz w:val="24"/>
                <w:szCs w:val="24"/>
              </w:rPr>
              <w:t>61.90.10.160-00000001</w:t>
            </w:r>
            <w:r>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14057F" w:rsidRPr="000C083E" w:rsidRDefault="0014057F" w:rsidP="00E565BD">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14057F" w:rsidRPr="00993BAD" w:rsidRDefault="0014057F" w:rsidP="00E565BD">
            <w:pPr>
              <w:jc w:val="center"/>
              <w:rPr>
                <w:rFonts w:ascii="PT Astra Serif" w:eastAsia="Arial" w:hAnsi="PT Astra Serif" w:cs="Tahoma"/>
                <w:sz w:val="24"/>
                <w:szCs w:val="24"/>
              </w:rPr>
            </w:pPr>
          </w:p>
        </w:tc>
        <w:tc>
          <w:tcPr>
            <w:tcW w:w="964" w:type="dxa"/>
            <w:tcBorders>
              <w:top w:val="single" w:sz="4" w:space="0" w:color="auto"/>
              <w:left w:val="single" w:sz="4" w:space="0" w:color="auto"/>
              <w:bottom w:val="single" w:sz="4" w:space="0" w:color="auto"/>
              <w:right w:val="single" w:sz="4" w:space="0" w:color="auto"/>
            </w:tcBorders>
          </w:tcPr>
          <w:p w:rsidR="0014057F" w:rsidRPr="001210C6" w:rsidRDefault="0014057F" w:rsidP="00E565BD">
            <w:pPr>
              <w:jc w:val="center"/>
              <w:rPr>
                <w:rFonts w:ascii="PT Astra Serif" w:eastAsia="Arial" w:hAnsi="PT Astra Serif" w:cs="Tahoma"/>
                <w:sz w:val="24"/>
                <w:szCs w:val="24"/>
              </w:rPr>
            </w:pPr>
            <w:proofErr w:type="spellStart"/>
            <w:r>
              <w:rPr>
                <w:rFonts w:ascii="PT Astra Serif" w:eastAsia="Arial" w:hAnsi="PT Astra Serif" w:cs="Tahoma"/>
                <w:sz w:val="24"/>
                <w:szCs w:val="24"/>
              </w:rPr>
              <w:t>усл.ед</w:t>
            </w:r>
            <w:proofErr w:type="spellEnd"/>
            <w:r>
              <w:rPr>
                <w:rFonts w:ascii="PT Astra Serif" w:eastAsia="Arial" w:hAnsi="PT Astra Serif" w:cs="Tahoma"/>
                <w:sz w:val="24"/>
                <w:szCs w:val="24"/>
              </w:rPr>
              <w:t>.</w:t>
            </w:r>
          </w:p>
        </w:tc>
        <w:tc>
          <w:tcPr>
            <w:tcW w:w="1729" w:type="dxa"/>
            <w:tcBorders>
              <w:top w:val="single" w:sz="4" w:space="0" w:color="auto"/>
              <w:left w:val="single" w:sz="4" w:space="0" w:color="auto"/>
              <w:bottom w:val="single" w:sz="4" w:space="0" w:color="auto"/>
              <w:right w:val="single" w:sz="4" w:space="0" w:color="auto"/>
            </w:tcBorders>
          </w:tcPr>
          <w:p w:rsidR="0014057F" w:rsidRPr="004E7C36" w:rsidRDefault="0014057F" w:rsidP="00E565BD">
            <w:pPr>
              <w:jc w:val="center"/>
              <w:rPr>
                <w:rFonts w:ascii="PT Astra Serif" w:eastAsia="Arial" w:hAnsi="PT Astra Serif" w:cs="Tahoma"/>
                <w:sz w:val="24"/>
                <w:szCs w:val="24"/>
              </w:rPr>
            </w:pPr>
          </w:p>
        </w:tc>
      </w:tr>
      <w:tr w:rsidR="0014057F" w:rsidRPr="008164F8" w:rsidTr="00E565BD">
        <w:trPr>
          <w:trHeight w:val="90"/>
        </w:trPr>
        <w:tc>
          <w:tcPr>
            <w:tcW w:w="567" w:type="dxa"/>
            <w:tcBorders>
              <w:top w:val="single" w:sz="4" w:space="0" w:color="auto"/>
              <w:left w:val="single" w:sz="4" w:space="0" w:color="auto"/>
              <w:bottom w:val="single" w:sz="4" w:space="0" w:color="auto"/>
              <w:right w:val="single" w:sz="4" w:space="0" w:color="auto"/>
            </w:tcBorders>
          </w:tcPr>
          <w:p w:rsidR="0014057F" w:rsidRDefault="0014057F" w:rsidP="00E565BD">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14057F" w:rsidRPr="008164F8" w:rsidRDefault="0014057F" w:rsidP="00E565BD">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14057F" w:rsidRPr="008164F8" w:rsidRDefault="0014057F" w:rsidP="00E565BD">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14057F" w:rsidRPr="004E7C36" w:rsidRDefault="0014057F" w:rsidP="00E565BD">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964" w:type="dxa"/>
            <w:tcBorders>
              <w:top w:val="single" w:sz="4" w:space="0" w:color="auto"/>
              <w:left w:val="single" w:sz="4" w:space="0" w:color="auto"/>
              <w:bottom w:val="single" w:sz="4" w:space="0" w:color="auto"/>
              <w:right w:val="single" w:sz="4" w:space="0" w:color="auto"/>
            </w:tcBorders>
          </w:tcPr>
          <w:p w:rsidR="0014057F" w:rsidRPr="004E7C36" w:rsidRDefault="0014057F" w:rsidP="00E565BD">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729" w:type="dxa"/>
            <w:tcBorders>
              <w:top w:val="single" w:sz="4" w:space="0" w:color="auto"/>
              <w:left w:val="single" w:sz="4" w:space="0" w:color="auto"/>
              <w:bottom w:val="single" w:sz="4" w:space="0" w:color="auto"/>
              <w:right w:val="single" w:sz="4" w:space="0" w:color="auto"/>
            </w:tcBorders>
          </w:tcPr>
          <w:p w:rsidR="0014057F" w:rsidRPr="004E7C36" w:rsidRDefault="0014057F" w:rsidP="00E565BD">
            <w:pPr>
              <w:jc w:val="center"/>
              <w:rPr>
                <w:rFonts w:ascii="PT Astra Serif" w:eastAsia="Arial" w:hAnsi="PT Astra Serif" w:cs="Tahoma"/>
                <w:sz w:val="24"/>
                <w:szCs w:val="24"/>
              </w:rPr>
            </w:pPr>
          </w:p>
        </w:tc>
      </w:tr>
    </w:tbl>
    <w:p w:rsidR="0014057F" w:rsidRDefault="0014057F" w:rsidP="0014057F">
      <w:pPr>
        <w:pStyle w:val="10"/>
        <w:spacing w:after="0" w:line="240" w:lineRule="auto"/>
        <w:ind w:firstLine="709"/>
        <w:rPr>
          <w:rFonts w:ascii="PT Astra Serif" w:hAnsi="PT Astra Serif"/>
          <w:szCs w:val="24"/>
          <w:u w:val="single"/>
        </w:rPr>
      </w:pPr>
    </w:p>
    <w:p w:rsidR="0014057F" w:rsidRDefault="0014057F" w:rsidP="0014057F">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w:t>
      </w:r>
      <w:proofErr w:type="gramStart"/>
      <w:r w:rsidRPr="00CF690A">
        <w:rPr>
          <w:rFonts w:ascii="PT Astra Serif" w:hAnsi="PT Astra Serif"/>
          <w:color w:val="auto"/>
        </w:rPr>
        <w:t xml:space="preserve"> (__  %): _________________________ </w:t>
      </w:r>
      <w:proofErr w:type="gramEnd"/>
      <w:r w:rsidRPr="00CF690A">
        <w:rPr>
          <w:rFonts w:ascii="PT Astra Serif" w:hAnsi="PT Astra Serif"/>
          <w:color w:val="auto"/>
        </w:rPr>
        <w:t>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E87E5D">
              <w:rPr>
                <w:rFonts w:ascii="PT Astra Serif" w:hAnsi="PT Astra Serif"/>
                <w:sz w:val="24"/>
                <w:szCs w:val="24"/>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E87E5D">
              <w:rPr>
                <w:rFonts w:ascii="PT Astra Serif" w:hAnsi="PT Astra Serif"/>
                <w:sz w:val="24"/>
                <w:szCs w:val="24"/>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6050C1" w:rsidRDefault="006050C1" w:rsidP="001440E2">
      <w:pPr>
        <w:rPr>
          <w:rFonts w:ascii="PT Astra Serif" w:hAnsi="PT Astra Serif"/>
          <w:color w:val="00000A"/>
          <w:sz w:val="24"/>
        </w:rPr>
      </w:pPr>
    </w:p>
    <w:sectPr w:rsidR="006050C1" w:rsidSect="002F2248">
      <w:footerReference w:type="default" r:id="rId14"/>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67B" w:rsidRDefault="0048067B">
      <w:r>
        <w:separator/>
      </w:r>
    </w:p>
  </w:endnote>
  <w:endnote w:type="continuationSeparator" w:id="0">
    <w:p w:rsidR="0048067B" w:rsidRDefault="00480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48067B" w:rsidRDefault="0048067B">
        <w:pPr>
          <w:pStyle w:val="afff6"/>
          <w:jc w:val="center"/>
        </w:pPr>
        <w:r>
          <w:fldChar w:fldCharType="begin"/>
        </w:r>
        <w:r>
          <w:instrText>PAGE   \* MERGEFORMAT</w:instrText>
        </w:r>
        <w:r>
          <w:fldChar w:fldCharType="separate"/>
        </w:r>
        <w:r w:rsidR="006A768B">
          <w:rPr>
            <w:noProof/>
          </w:rPr>
          <w:t>11</w:t>
        </w:r>
        <w:r>
          <w:fldChar w:fldCharType="end"/>
        </w:r>
      </w:p>
    </w:sdtContent>
  </w:sdt>
  <w:p w:rsidR="0048067B" w:rsidRDefault="0048067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67B" w:rsidRDefault="0048067B">
      <w:r>
        <w:separator/>
      </w:r>
    </w:p>
  </w:footnote>
  <w:footnote w:type="continuationSeparator" w:id="0">
    <w:p w:rsidR="0048067B" w:rsidRDefault="0048067B">
      <w:r>
        <w:continuationSeparator/>
      </w:r>
    </w:p>
  </w:footnote>
  <w:footnote w:id="1">
    <w:p w:rsidR="0048067B" w:rsidRPr="00F86F31" w:rsidRDefault="0048067B"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48067B" w:rsidRPr="00001A6D" w:rsidRDefault="0048067B" w:rsidP="00001A6D">
      <w:pPr>
        <w:autoSpaceDE w:val="0"/>
        <w:autoSpaceDN w:val="0"/>
        <w:adjustRightInd w:val="0"/>
      </w:pPr>
    </w:p>
  </w:footnote>
  <w:footnote w:id="2">
    <w:p w:rsidR="0048067B" w:rsidRPr="00F86F31" w:rsidRDefault="0048067B"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48067B" w:rsidRPr="00F86F31" w:rsidRDefault="0048067B"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48067B" w:rsidRPr="00CF690A" w:rsidRDefault="0048067B"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6">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7">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8">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10">
    <w:nsid w:val="1B3878FB"/>
    <w:multiLevelType w:val="multilevel"/>
    <w:tmpl w:val="1F205D18"/>
    <w:lvl w:ilvl="0">
      <w:start w:val="2"/>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1000" w:hanging="432"/>
      </w:pPr>
      <w:rPr>
        <w:rFonts w:hint="default"/>
        <w:b/>
        <w:sz w:val="24"/>
        <w:szCs w:val="24"/>
      </w:rPr>
    </w:lvl>
    <w:lvl w:ilvl="2">
      <w:start w:val="1"/>
      <w:numFmt w:val="decimal"/>
      <w:lvlText w:val="%1.%2.%3."/>
      <w:lvlJc w:val="left"/>
      <w:pPr>
        <w:tabs>
          <w:tab w:val="num" w:pos="0"/>
        </w:tabs>
        <w:ind w:left="1224" w:hanging="504"/>
      </w:pPr>
      <w:rPr>
        <w:rFonts w:ascii="Times New Roman" w:hAnsi="Times New Roman" w:cs="Times New Roman" w:hint="default"/>
        <w:b/>
        <w:sz w:val="24"/>
        <w:szCs w:val="24"/>
      </w:rPr>
    </w:lvl>
    <w:lvl w:ilvl="3">
      <w:start w:val="1"/>
      <w:numFmt w:val="decimal"/>
      <w:lvlText w:val="%1.%2.%3.%4."/>
      <w:lvlJc w:val="left"/>
      <w:pPr>
        <w:tabs>
          <w:tab w:val="num" w:pos="0"/>
        </w:tabs>
        <w:ind w:left="1728" w:hanging="648"/>
      </w:pPr>
      <w:rPr>
        <w:rFonts w:ascii="Times New Roman" w:hAnsi="Times New Roman" w:cs="Times New Roman" w:hint="default"/>
        <w:b/>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12">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14">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5D63AB3"/>
    <w:multiLevelType w:val="hybridMultilevel"/>
    <w:tmpl w:val="2C0E8F12"/>
    <w:lvl w:ilvl="0" w:tplc="4C42185C">
      <w:start w:val="1"/>
      <w:numFmt w:val="decimal"/>
      <w:lvlText w:val="%1."/>
      <w:lvlJc w:val="left"/>
      <w:pPr>
        <w:ind w:left="2880" w:hanging="360"/>
      </w:pPr>
    </w:lvl>
    <w:lvl w:ilvl="1" w:tplc="EBA49F26">
      <w:start w:val="1"/>
      <w:numFmt w:val="lowerLetter"/>
      <w:lvlText w:val="%2."/>
      <w:lvlJc w:val="left"/>
      <w:pPr>
        <w:ind w:left="3600" w:hanging="360"/>
      </w:pPr>
    </w:lvl>
    <w:lvl w:ilvl="2" w:tplc="FDFC5F62">
      <w:start w:val="1"/>
      <w:numFmt w:val="lowerRoman"/>
      <w:lvlText w:val="%3."/>
      <w:lvlJc w:val="right"/>
      <w:pPr>
        <w:ind w:left="4320" w:hanging="180"/>
      </w:pPr>
    </w:lvl>
    <w:lvl w:ilvl="3" w:tplc="94A28E5A">
      <w:start w:val="1"/>
      <w:numFmt w:val="decimal"/>
      <w:lvlText w:val="%4."/>
      <w:lvlJc w:val="left"/>
      <w:pPr>
        <w:ind w:left="5040" w:hanging="360"/>
      </w:pPr>
    </w:lvl>
    <w:lvl w:ilvl="4" w:tplc="9D2E8F84">
      <w:start w:val="1"/>
      <w:numFmt w:val="lowerLetter"/>
      <w:lvlText w:val="%5."/>
      <w:lvlJc w:val="left"/>
      <w:pPr>
        <w:ind w:left="5760" w:hanging="360"/>
      </w:pPr>
    </w:lvl>
    <w:lvl w:ilvl="5" w:tplc="3B0ED17E">
      <w:start w:val="1"/>
      <w:numFmt w:val="lowerRoman"/>
      <w:lvlText w:val="%6."/>
      <w:lvlJc w:val="right"/>
      <w:pPr>
        <w:ind w:left="6480" w:hanging="180"/>
      </w:pPr>
    </w:lvl>
    <w:lvl w:ilvl="6" w:tplc="7BDAC064">
      <w:start w:val="1"/>
      <w:numFmt w:val="decimal"/>
      <w:lvlText w:val="%7."/>
      <w:lvlJc w:val="left"/>
      <w:pPr>
        <w:ind w:left="7200" w:hanging="360"/>
      </w:pPr>
    </w:lvl>
    <w:lvl w:ilvl="7" w:tplc="46AEF9B2">
      <w:start w:val="1"/>
      <w:numFmt w:val="lowerLetter"/>
      <w:lvlText w:val="%8."/>
      <w:lvlJc w:val="left"/>
      <w:pPr>
        <w:ind w:left="7920" w:hanging="360"/>
      </w:pPr>
    </w:lvl>
    <w:lvl w:ilvl="8" w:tplc="C9C2B84E">
      <w:start w:val="1"/>
      <w:numFmt w:val="lowerRoman"/>
      <w:lvlText w:val="%9."/>
      <w:lvlJc w:val="right"/>
      <w:pPr>
        <w:ind w:left="8640" w:hanging="180"/>
      </w:pPr>
    </w:lvl>
  </w:abstractNum>
  <w:abstractNum w:abstractNumId="1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2C8F2D0B"/>
    <w:multiLevelType w:val="hybridMultilevel"/>
    <w:tmpl w:val="76367468"/>
    <w:lvl w:ilvl="0" w:tplc="169254FA">
      <w:start w:val="1"/>
      <w:numFmt w:val="bullet"/>
      <w:lvlText w:val="-"/>
      <w:lvlJc w:val="left"/>
      <w:pPr>
        <w:tabs>
          <w:tab w:val="num" w:pos="0"/>
        </w:tabs>
        <w:ind w:left="1287" w:hanging="360"/>
      </w:pPr>
      <w:rPr>
        <w:rFonts w:ascii="Segoe UI" w:hAnsi="Segoe UI" w:cs="Segoe UI" w:hint="default"/>
      </w:rPr>
    </w:lvl>
    <w:lvl w:ilvl="1" w:tplc="515E1B14">
      <w:start w:val="1"/>
      <w:numFmt w:val="bullet"/>
      <w:lvlText w:val="o"/>
      <w:lvlJc w:val="left"/>
      <w:pPr>
        <w:tabs>
          <w:tab w:val="num" w:pos="0"/>
        </w:tabs>
        <w:ind w:left="2007" w:hanging="360"/>
      </w:pPr>
      <w:rPr>
        <w:rFonts w:ascii="Courier New" w:hAnsi="Courier New" w:cs="Courier New" w:hint="default"/>
      </w:rPr>
    </w:lvl>
    <w:lvl w:ilvl="2" w:tplc="29147090">
      <w:start w:val="1"/>
      <w:numFmt w:val="bullet"/>
      <w:lvlText w:val=""/>
      <w:lvlJc w:val="left"/>
      <w:pPr>
        <w:tabs>
          <w:tab w:val="num" w:pos="0"/>
        </w:tabs>
        <w:ind w:left="2727" w:hanging="360"/>
      </w:pPr>
      <w:rPr>
        <w:rFonts w:ascii="Wingdings" w:hAnsi="Wingdings" w:cs="Wingdings" w:hint="default"/>
      </w:rPr>
    </w:lvl>
    <w:lvl w:ilvl="3" w:tplc="CE8E921C">
      <w:start w:val="1"/>
      <w:numFmt w:val="bullet"/>
      <w:lvlText w:val=""/>
      <w:lvlJc w:val="left"/>
      <w:pPr>
        <w:tabs>
          <w:tab w:val="num" w:pos="0"/>
        </w:tabs>
        <w:ind w:left="3447" w:hanging="360"/>
      </w:pPr>
      <w:rPr>
        <w:rFonts w:ascii="Symbol" w:hAnsi="Symbol" w:cs="Symbol" w:hint="default"/>
      </w:rPr>
    </w:lvl>
    <w:lvl w:ilvl="4" w:tplc="B48E3B62">
      <w:start w:val="1"/>
      <w:numFmt w:val="bullet"/>
      <w:lvlText w:val="o"/>
      <w:lvlJc w:val="left"/>
      <w:pPr>
        <w:tabs>
          <w:tab w:val="num" w:pos="0"/>
        </w:tabs>
        <w:ind w:left="4167" w:hanging="360"/>
      </w:pPr>
      <w:rPr>
        <w:rFonts w:ascii="Courier New" w:hAnsi="Courier New" w:cs="Courier New" w:hint="default"/>
      </w:rPr>
    </w:lvl>
    <w:lvl w:ilvl="5" w:tplc="84B6B3C6">
      <w:start w:val="1"/>
      <w:numFmt w:val="bullet"/>
      <w:lvlText w:val=""/>
      <w:lvlJc w:val="left"/>
      <w:pPr>
        <w:tabs>
          <w:tab w:val="num" w:pos="0"/>
        </w:tabs>
        <w:ind w:left="4887" w:hanging="360"/>
      </w:pPr>
      <w:rPr>
        <w:rFonts w:ascii="Wingdings" w:hAnsi="Wingdings" w:cs="Wingdings" w:hint="default"/>
      </w:rPr>
    </w:lvl>
    <w:lvl w:ilvl="6" w:tplc="33FA59EC">
      <w:start w:val="1"/>
      <w:numFmt w:val="bullet"/>
      <w:lvlText w:val=""/>
      <w:lvlJc w:val="left"/>
      <w:pPr>
        <w:tabs>
          <w:tab w:val="num" w:pos="0"/>
        </w:tabs>
        <w:ind w:left="5607" w:hanging="360"/>
      </w:pPr>
      <w:rPr>
        <w:rFonts w:ascii="Symbol" w:hAnsi="Symbol" w:cs="Symbol" w:hint="default"/>
      </w:rPr>
    </w:lvl>
    <w:lvl w:ilvl="7" w:tplc="41D267C4">
      <w:start w:val="1"/>
      <w:numFmt w:val="bullet"/>
      <w:lvlText w:val="o"/>
      <w:lvlJc w:val="left"/>
      <w:pPr>
        <w:tabs>
          <w:tab w:val="num" w:pos="0"/>
        </w:tabs>
        <w:ind w:left="6327" w:hanging="360"/>
      </w:pPr>
      <w:rPr>
        <w:rFonts w:ascii="Courier New" w:hAnsi="Courier New" w:cs="Courier New" w:hint="default"/>
      </w:rPr>
    </w:lvl>
    <w:lvl w:ilvl="8" w:tplc="27A67440">
      <w:start w:val="1"/>
      <w:numFmt w:val="bullet"/>
      <w:lvlText w:val=""/>
      <w:lvlJc w:val="left"/>
      <w:pPr>
        <w:tabs>
          <w:tab w:val="num" w:pos="0"/>
        </w:tabs>
        <w:ind w:left="7047" w:hanging="360"/>
      </w:pPr>
      <w:rPr>
        <w:rFonts w:ascii="Wingdings" w:hAnsi="Wingdings" w:cs="Wingdings" w:hint="default"/>
      </w:rPr>
    </w:lvl>
  </w:abstractNum>
  <w:abstractNum w:abstractNumId="18">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46543651"/>
    <w:multiLevelType w:val="hybridMultilevel"/>
    <w:tmpl w:val="227065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46B83275"/>
    <w:multiLevelType w:val="hybridMultilevel"/>
    <w:tmpl w:val="D5606974"/>
    <w:styleLink w:val="WW8Num22"/>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26">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8ED7D11"/>
    <w:multiLevelType w:val="hybridMultilevel"/>
    <w:tmpl w:val="89B43DE4"/>
    <w:lvl w:ilvl="0" w:tplc="DE8C3592">
      <w:start w:val="1"/>
      <w:numFmt w:val="bullet"/>
      <w:lvlText w:val=""/>
      <w:lvlJc w:val="left"/>
      <w:pPr>
        <w:tabs>
          <w:tab w:val="num" w:pos="0"/>
        </w:tabs>
        <w:ind w:left="1287" w:hanging="360"/>
      </w:pPr>
      <w:rPr>
        <w:rFonts w:ascii="Symbol" w:hAnsi="Symbol" w:cs="Symbol" w:hint="default"/>
      </w:rPr>
    </w:lvl>
    <w:lvl w:ilvl="1" w:tplc="ACDAA2A8">
      <w:start w:val="1"/>
      <w:numFmt w:val="bullet"/>
      <w:lvlText w:val="o"/>
      <w:lvlJc w:val="left"/>
      <w:pPr>
        <w:tabs>
          <w:tab w:val="num" w:pos="0"/>
        </w:tabs>
        <w:ind w:left="2007" w:hanging="360"/>
      </w:pPr>
      <w:rPr>
        <w:rFonts w:ascii="Courier New" w:hAnsi="Courier New" w:cs="Courier New" w:hint="default"/>
      </w:rPr>
    </w:lvl>
    <w:lvl w:ilvl="2" w:tplc="B6BE4912">
      <w:start w:val="1"/>
      <w:numFmt w:val="bullet"/>
      <w:lvlText w:val=""/>
      <w:lvlJc w:val="left"/>
      <w:pPr>
        <w:tabs>
          <w:tab w:val="num" w:pos="0"/>
        </w:tabs>
        <w:ind w:left="2727" w:hanging="360"/>
      </w:pPr>
      <w:rPr>
        <w:rFonts w:ascii="Wingdings" w:hAnsi="Wingdings" w:cs="Wingdings" w:hint="default"/>
      </w:rPr>
    </w:lvl>
    <w:lvl w:ilvl="3" w:tplc="CC1CF346">
      <w:start w:val="1"/>
      <w:numFmt w:val="bullet"/>
      <w:lvlText w:val=""/>
      <w:lvlJc w:val="left"/>
      <w:pPr>
        <w:tabs>
          <w:tab w:val="num" w:pos="0"/>
        </w:tabs>
        <w:ind w:left="3447" w:hanging="360"/>
      </w:pPr>
      <w:rPr>
        <w:rFonts w:ascii="Symbol" w:hAnsi="Symbol" w:cs="Symbol" w:hint="default"/>
      </w:rPr>
    </w:lvl>
    <w:lvl w:ilvl="4" w:tplc="646E4C30">
      <w:start w:val="1"/>
      <w:numFmt w:val="bullet"/>
      <w:lvlText w:val="o"/>
      <w:lvlJc w:val="left"/>
      <w:pPr>
        <w:tabs>
          <w:tab w:val="num" w:pos="0"/>
        </w:tabs>
        <w:ind w:left="4167" w:hanging="360"/>
      </w:pPr>
      <w:rPr>
        <w:rFonts w:ascii="Courier New" w:hAnsi="Courier New" w:cs="Courier New" w:hint="default"/>
      </w:rPr>
    </w:lvl>
    <w:lvl w:ilvl="5" w:tplc="4A0C1D70">
      <w:start w:val="1"/>
      <w:numFmt w:val="bullet"/>
      <w:lvlText w:val=""/>
      <w:lvlJc w:val="left"/>
      <w:pPr>
        <w:tabs>
          <w:tab w:val="num" w:pos="0"/>
        </w:tabs>
        <w:ind w:left="4887" w:hanging="360"/>
      </w:pPr>
      <w:rPr>
        <w:rFonts w:ascii="Wingdings" w:hAnsi="Wingdings" w:cs="Wingdings" w:hint="default"/>
      </w:rPr>
    </w:lvl>
    <w:lvl w:ilvl="6" w:tplc="DC0C3DC0">
      <w:start w:val="1"/>
      <w:numFmt w:val="bullet"/>
      <w:lvlText w:val=""/>
      <w:lvlJc w:val="left"/>
      <w:pPr>
        <w:tabs>
          <w:tab w:val="num" w:pos="0"/>
        </w:tabs>
        <w:ind w:left="5607" w:hanging="360"/>
      </w:pPr>
      <w:rPr>
        <w:rFonts w:ascii="Symbol" w:hAnsi="Symbol" w:cs="Symbol" w:hint="default"/>
      </w:rPr>
    </w:lvl>
    <w:lvl w:ilvl="7" w:tplc="5278588E">
      <w:start w:val="1"/>
      <w:numFmt w:val="bullet"/>
      <w:lvlText w:val="o"/>
      <w:lvlJc w:val="left"/>
      <w:pPr>
        <w:tabs>
          <w:tab w:val="num" w:pos="0"/>
        </w:tabs>
        <w:ind w:left="6327" w:hanging="360"/>
      </w:pPr>
      <w:rPr>
        <w:rFonts w:ascii="Courier New" w:hAnsi="Courier New" w:cs="Courier New" w:hint="default"/>
      </w:rPr>
    </w:lvl>
    <w:lvl w:ilvl="8" w:tplc="AA68E3EA">
      <w:start w:val="1"/>
      <w:numFmt w:val="bullet"/>
      <w:lvlText w:val=""/>
      <w:lvlJc w:val="left"/>
      <w:pPr>
        <w:tabs>
          <w:tab w:val="num" w:pos="0"/>
        </w:tabs>
        <w:ind w:left="7047" w:hanging="360"/>
      </w:pPr>
      <w:rPr>
        <w:rFonts w:ascii="Wingdings" w:hAnsi="Wingdings" w:cs="Wingdings" w:hint="default"/>
      </w:rPr>
    </w:lvl>
  </w:abstractNum>
  <w:abstractNum w:abstractNumId="2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9">
    <w:nsid w:val="4CB9273D"/>
    <w:multiLevelType w:val="hybridMultilevel"/>
    <w:tmpl w:val="12547066"/>
    <w:lvl w:ilvl="0" w:tplc="98543B44">
      <w:start w:val="1"/>
      <w:numFmt w:val="bullet"/>
      <w:pStyle w:val="---"/>
      <w:lvlText w:val=""/>
      <w:lvlJc w:val="left"/>
      <w:pPr>
        <w:tabs>
          <w:tab w:val="num" w:pos="0"/>
        </w:tabs>
        <w:ind w:left="720" w:hanging="360"/>
      </w:pPr>
      <w:rPr>
        <w:rFonts w:ascii="Symbol" w:hAnsi="Symbol" w:cs="Symbol" w:hint="default"/>
      </w:rPr>
    </w:lvl>
    <w:lvl w:ilvl="1" w:tplc="1B946906">
      <w:start w:val="1"/>
      <w:numFmt w:val="decimal"/>
      <w:lvlText w:val="%2."/>
      <w:lvlJc w:val="left"/>
      <w:pPr>
        <w:tabs>
          <w:tab w:val="num" w:pos="0"/>
        </w:tabs>
        <w:ind w:left="1080" w:hanging="360"/>
      </w:pPr>
    </w:lvl>
    <w:lvl w:ilvl="2" w:tplc="99EA1724">
      <w:start w:val="1"/>
      <w:numFmt w:val="decimal"/>
      <w:lvlText w:val="%3."/>
      <w:lvlJc w:val="left"/>
      <w:pPr>
        <w:tabs>
          <w:tab w:val="num" w:pos="0"/>
        </w:tabs>
        <w:ind w:left="1440" w:hanging="360"/>
      </w:pPr>
    </w:lvl>
    <w:lvl w:ilvl="3" w:tplc="08D4E8B0">
      <w:start w:val="1"/>
      <w:numFmt w:val="decimal"/>
      <w:lvlText w:val="%4."/>
      <w:lvlJc w:val="left"/>
      <w:pPr>
        <w:tabs>
          <w:tab w:val="num" w:pos="0"/>
        </w:tabs>
        <w:ind w:left="1800" w:hanging="360"/>
      </w:pPr>
    </w:lvl>
    <w:lvl w:ilvl="4" w:tplc="5D82E2B4">
      <w:start w:val="1"/>
      <w:numFmt w:val="decimal"/>
      <w:lvlText w:val="%5."/>
      <w:lvlJc w:val="left"/>
      <w:pPr>
        <w:tabs>
          <w:tab w:val="num" w:pos="0"/>
        </w:tabs>
        <w:ind w:left="2160" w:hanging="360"/>
      </w:pPr>
    </w:lvl>
    <w:lvl w:ilvl="5" w:tplc="D398010C">
      <w:start w:val="1"/>
      <w:numFmt w:val="decimal"/>
      <w:lvlText w:val="%6."/>
      <w:lvlJc w:val="left"/>
      <w:pPr>
        <w:tabs>
          <w:tab w:val="num" w:pos="0"/>
        </w:tabs>
        <w:ind w:left="2520" w:hanging="360"/>
      </w:pPr>
    </w:lvl>
    <w:lvl w:ilvl="6" w:tplc="97B6A4A0">
      <w:start w:val="1"/>
      <w:numFmt w:val="decimal"/>
      <w:lvlText w:val="%7."/>
      <w:lvlJc w:val="left"/>
      <w:pPr>
        <w:tabs>
          <w:tab w:val="num" w:pos="0"/>
        </w:tabs>
        <w:ind w:left="2880" w:hanging="360"/>
      </w:pPr>
    </w:lvl>
    <w:lvl w:ilvl="7" w:tplc="03ECC2DC">
      <w:start w:val="1"/>
      <w:numFmt w:val="decimal"/>
      <w:lvlText w:val="%8."/>
      <w:lvlJc w:val="left"/>
      <w:pPr>
        <w:tabs>
          <w:tab w:val="num" w:pos="0"/>
        </w:tabs>
        <w:ind w:left="3240" w:hanging="360"/>
      </w:pPr>
    </w:lvl>
    <w:lvl w:ilvl="8" w:tplc="E40E7F62">
      <w:start w:val="1"/>
      <w:numFmt w:val="decimal"/>
      <w:lvlText w:val="%9."/>
      <w:lvlJc w:val="left"/>
      <w:pPr>
        <w:tabs>
          <w:tab w:val="num" w:pos="0"/>
        </w:tabs>
        <w:ind w:left="3600" w:hanging="360"/>
      </w:pPr>
    </w:lvl>
  </w:abstractNum>
  <w:abstractNum w:abstractNumId="30">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31">
    <w:nsid w:val="50DD699F"/>
    <w:multiLevelType w:val="hybridMultilevel"/>
    <w:tmpl w:val="9F341A66"/>
    <w:lvl w:ilvl="0" w:tplc="9702CB32">
      <w:start w:val="1"/>
      <w:numFmt w:val="decimal"/>
      <w:lvlText w:val="%1."/>
      <w:lvlJc w:val="left"/>
      <w:pPr>
        <w:ind w:left="1068" w:hanging="360"/>
      </w:pPr>
      <w:rPr>
        <w:rFonts w:hint="default"/>
      </w:rPr>
    </w:lvl>
    <w:lvl w:ilvl="1" w:tplc="5FDE3370">
      <w:start w:val="1"/>
      <w:numFmt w:val="russianLower"/>
      <w:lvlText w:val="%2."/>
      <w:lvlJc w:val="left"/>
      <w:pPr>
        <w:ind w:left="1788" w:hanging="360"/>
      </w:pPr>
      <w:rPr>
        <w:rFonts w:ascii="Times New Roman" w:hAnsi="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35">
    <w:nsid w:val="564B482D"/>
    <w:multiLevelType w:val="hybridMultilevel"/>
    <w:tmpl w:val="6CF0C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37">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38">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abstractNum w:abstractNumId="4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6"/>
  </w:num>
  <w:num w:numId="2">
    <w:abstractNumId w:val="21"/>
  </w:num>
  <w:num w:numId="3">
    <w:abstractNumId w:val="30"/>
  </w:num>
  <w:num w:numId="4">
    <w:abstractNumId w:val="39"/>
  </w:num>
  <w:num w:numId="5">
    <w:abstractNumId w:val="34"/>
  </w:num>
  <w:num w:numId="6">
    <w:abstractNumId w:val="7"/>
  </w:num>
  <w:num w:numId="7">
    <w:abstractNumId w:val="37"/>
  </w:num>
  <w:num w:numId="8">
    <w:abstractNumId w:val="13"/>
  </w:num>
  <w:num w:numId="9">
    <w:abstractNumId w:val="11"/>
  </w:num>
  <w:num w:numId="10">
    <w:abstractNumId w:val="9"/>
  </w:num>
  <w:num w:numId="11">
    <w:abstractNumId w:val="25"/>
  </w:num>
  <w:num w:numId="12">
    <w:abstractNumId w:val="5"/>
  </w:num>
  <w:num w:numId="13">
    <w:abstractNumId w:val="0"/>
  </w:num>
  <w:num w:numId="14">
    <w:abstractNumId w:val="36"/>
  </w:num>
  <w:num w:numId="15">
    <w:abstractNumId w:val="6"/>
  </w:num>
  <w:num w:numId="16">
    <w:abstractNumId w:val="19"/>
  </w:num>
  <w:num w:numId="17">
    <w:abstractNumId w:val="10"/>
  </w:num>
  <w:num w:numId="18">
    <w:abstractNumId w:val="15"/>
  </w:num>
  <w:num w:numId="19">
    <w:abstractNumId w:val="35"/>
  </w:num>
  <w:num w:numId="20">
    <w:abstractNumId w:val="17"/>
  </w:num>
  <w:num w:numId="21">
    <w:abstractNumId w:val="27"/>
  </w:num>
  <w:num w:numId="22">
    <w:abstractNumId w:val="29"/>
  </w:num>
  <w:num w:numId="23">
    <w:abstractNumId w:val="31"/>
  </w:num>
  <w:num w:numId="24">
    <w:abstractNumId w:val="24"/>
  </w:num>
  <w:num w:numId="25">
    <w:abstractNumId w:val="14"/>
  </w:num>
  <w:num w:numId="26">
    <w:abstractNumId w:val="3"/>
  </w:num>
  <w:num w:numId="27">
    <w:abstractNumId w:val="40"/>
  </w:num>
  <w:num w:numId="28">
    <w:abstractNumId w:val="4"/>
  </w:num>
  <w:num w:numId="29">
    <w:abstractNumId w:val="32"/>
  </w:num>
  <w:num w:numId="30">
    <w:abstractNumId w:val="28"/>
  </w:num>
  <w:num w:numId="31">
    <w:abstractNumId w:val="23"/>
  </w:num>
  <w:num w:numId="32">
    <w:abstractNumId w:val="33"/>
  </w:num>
  <w:num w:numId="33">
    <w:abstractNumId w:val="22"/>
  </w:num>
  <w:num w:numId="34">
    <w:abstractNumId w:val="8"/>
  </w:num>
  <w:num w:numId="35">
    <w:abstractNumId w:val="2"/>
  </w:num>
  <w:num w:numId="36">
    <w:abstractNumId w:val="18"/>
  </w:num>
  <w:num w:numId="37">
    <w:abstractNumId w:val="12"/>
  </w:num>
  <w:num w:numId="38">
    <w:abstractNumId w:val="38"/>
  </w:num>
  <w:num w:numId="39">
    <w:abstractNumId w:val="20"/>
  </w:num>
  <w:num w:numId="40">
    <w:abstractNumId w:val="1"/>
  </w:num>
  <w:num w:numId="41">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12C32"/>
    <w:rsid w:val="000141BE"/>
    <w:rsid w:val="0002660B"/>
    <w:rsid w:val="0003402B"/>
    <w:rsid w:val="00044636"/>
    <w:rsid w:val="00044A1F"/>
    <w:rsid w:val="00046728"/>
    <w:rsid w:val="00051D5B"/>
    <w:rsid w:val="0005751F"/>
    <w:rsid w:val="00060447"/>
    <w:rsid w:val="000608B4"/>
    <w:rsid w:val="00062DDC"/>
    <w:rsid w:val="00063315"/>
    <w:rsid w:val="00071C66"/>
    <w:rsid w:val="000731CB"/>
    <w:rsid w:val="000737F0"/>
    <w:rsid w:val="00074940"/>
    <w:rsid w:val="000767A6"/>
    <w:rsid w:val="0008033E"/>
    <w:rsid w:val="000826C0"/>
    <w:rsid w:val="00082CFB"/>
    <w:rsid w:val="00085B58"/>
    <w:rsid w:val="000877D8"/>
    <w:rsid w:val="00093115"/>
    <w:rsid w:val="00096434"/>
    <w:rsid w:val="00097683"/>
    <w:rsid w:val="000A02A9"/>
    <w:rsid w:val="000A29B2"/>
    <w:rsid w:val="000A62C1"/>
    <w:rsid w:val="000B20CA"/>
    <w:rsid w:val="000B5FFB"/>
    <w:rsid w:val="000B6058"/>
    <w:rsid w:val="000B7C60"/>
    <w:rsid w:val="000C3645"/>
    <w:rsid w:val="000C5019"/>
    <w:rsid w:val="000C64AF"/>
    <w:rsid w:val="000D3542"/>
    <w:rsid w:val="000D5A22"/>
    <w:rsid w:val="000D5DAE"/>
    <w:rsid w:val="000D69E5"/>
    <w:rsid w:val="000E2408"/>
    <w:rsid w:val="000E477B"/>
    <w:rsid w:val="000E696F"/>
    <w:rsid w:val="000F47CD"/>
    <w:rsid w:val="000F59FD"/>
    <w:rsid w:val="000F6BBB"/>
    <w:rsid w:val="0010256A"/>
    <w:rsid w:val="00107477"/>
    <w:rsid w:val="0011457D"/>
    <w:rsid w:val="00115114"/>
    <w:rsid w:val="0011573A"/>
    <w:rsid w:val="001157FD"/>
    <w:rsid w:val="00117706"/>
    <w:rsid w:val="001210C6"/>
    <w:rsid w:val="00123844"/>
    <w:rsid w:val="00124F3B"/>
    <w:rsid w:val="0012674B"/>
    <w:rsid w:val="00126F18"/>
    <w:rsid w:val="00132CD4"/>
    <w:rsid w:val="00133A99"/>
    <w:rsid w:val="00137AA9"/>
    <w:rsid w:val="00137CF3"/>
    <w:rsid w:val="0014057F"/>
    <w:rsid w:val="00141F57"/>
    <w:rsid w:val="001440E2"/>
    <w:rsid w:val="00145B6D"/>
    <w:rsid w:val="00147703"/>
    <w:rsid w:val="00150D35"/>
    <w:rsid w:val="00152A2B"/>
    <w:rsid w:val="001579FF"/>
    <w:rsid w:val="00157BC4"/>
    <w:rsid w:val="00160383"/>
    <w:rsid w:val="001658C8"/>
    <w:rsid w:val="001659AC"/>
    <w:rsid w:val="00167869"/>
    <w:rsid w:val="001704B8"/>
    <w:rsid w:val="001714DF"/>
    <w:rsid w:val="00171654"/>
    <w:rsid w:val="0017359C"/>
    <w:rsid w:val="00176E0F"/>
    <w:rsid w:val="001818FC"/>
    <w:rsid w:val="00183204"/>
    <w:rsid w:val="001935A4"/>
    <w:rsid w:val="00195765"/>
    <w:rsid w:val="00195AE7"/>
    <w:rsid w:val="00196EE0"/>
    <w:rsid w:val="00197B89"/>
    <w:rsid w:val="001A1DC4"/>
    <w:rsid w:val="001A2C79"/>
    <w:rsid w:val="001A57B1"/>
    <w:rsid w:val="001A6DDC"/>
    <w:rsid w:val="001B0B94"/>
    <w:rsid w:val="001B2F51"/>
    <w:rsid w:val="001B407A"/>
    <w:rsid w:val="001B49B2"/>
    <w:rsid w:val="001C0C25"/>
    <w:rsid w:val="001C2003"/>
    <w:rsid w:val="001C3F7F"/>
    <w:rsid w:val="001D2986"/>
    <w:rsid w:val="001D3581"/>
    <w:rsid w:val="001D64EA"/>
    <w:rsid w:val="001E47CD"/>
    <w:rsid w:val="001E5477"/>
    <w:rsid w:val="001E5924"/>
    <w:rsid w:val="001F0A15"/>
    <w:rsid w:val="001F1A37"/>
    <w:rsid w:val="001F559C"/>
    <w:rsid w:val="00201057"/>
    <w:rsid w:val="00201B12"/>
    <w:rsid w:val="00206DB6"/>
    <w:rsid w:val="00217C95"/>
    <w:rsid w:val="00222092"/>
    <w:rsid w:val="002224DD"/>
    <w:rsid w:val="0022575C"/>
    <w:rsid w:val="00225FD7"/>
    <w:rsid w:val="00227B7B"/>
    <w:rsid w:val="0023369E"/>
    <w:rsid w:val="0025389E"/>
    <w:rsid w:val="00254A1E"/>
    <w:rsid w:val="0026174D"/>
    <w:rsid w:val="0026552C"/>
    <w:rsid w:val="002656CB"/>
    <w:rsid w:val="00270AB9"/>
    <w:rsid w:val="00271C10"/>
    <w:rsid w:val="00272139"/>
    <w:rsid w:val="00273713"/>
    <w:rsid w:val="00281FB3"/>
    <w:rsid w:val="00283D09"/>
    <w:rsid w:val="002850FC"/>
    <w:rsid w:val="00290B56"/>
    <w:rsid w:val="002A4E71"/>
    <w:rsid w:val="002A7F99"/>
    <w:rsid w:val="002B0AF2"/>
    <w:rsid w:val="002B3994"/>
    <w:rsid w:val="002B3E0C"/>
    <w:rsid w:val="002B41E5"/>
    <w:rsid w:val="002B6107"/>
    <w:rsid w:val="002C4F96"/>
    <w:rsid w:val="002C5D75"/>
    <w:rsid w:val="002C7E4E"/>
    <w:rsid w:val="002C7FD0"/>
    <w:rsid w:val="002D068C"/>
    <w:rsid w:val="002D6F46"/>
    <w:rsid w:val="002E5391"/>
    <w:rsid w:val="002E5C65"/>
    <w:rsid w:val="002E7221"/>
    <w:rsid w:val="002F2248"/>
    <w:rsid w:val="002F42C5"/>
    <w:rsid w:val="002F4F5F"/>
    <w:rsid w:val="00301623"/>
    <w:rsid w:val="0030688C"/>
    <w:rsid w:val="003077D6"/>
    <w:rsid w:val="00313691"/>
    <w:rsid w:val="0031730F"/>
    <w:rsid w:val="003179BC"/>
    <w:rsid w:val="00321294"/>
    <w:rsid w:val="00321CA0"/>
    <w:rsid w:val="00331646"/>
    <w:rsid w:val="003338A4"/>
    <w:rsid w:val="0033576F"/>
    <w:rsid w:val="0034750C"/>
    <w:rsid w:val="003523DB"/>
    <w:rsid w:val="00354BB5"/>
    <w:rsid w:val="003635B3"/>
    <w:rsid w:val="00365120"/>
    <w:rsid w:val="00367BDD"/>
    <w:rsid w:val="00373D43"/>
    <w:rsid w:val="00373E0B"/>
    <w:rsid w:val="003742B4"/>
    <w:rsid w:val="00375EDD"/>
    <w:rsid w:val="00384961"/>
    <w:rsid w:val="0038678F"/>
    <w:rsid w:val="00391001"/>
    <w:rsid w:val="00391FC0"/>
    <w:rsid w:val="00392E76"/>
    <w:rsid w:val="00394BAF"/>
    <w:rsid w:val="003951E0"/>
    <w:rsid w:val="00395767"/>
    <w:rsid w:val="00396178"/>
    <w:rsid w:val="003A130D"/>
    <w:rsid w:val="003A1D98"/>
    <w:rsid w:val="003A7CFD"/>
    <w:rsid w:val="003B23A6"/>
    <w:rsid w:val="003B3FF2"/>
    <w:rsid w:val="003B6914"/>
    <w:rsid w:val="003B727F"/>
    <w:rsid w:val="003C1687"/>
    <w:rsid w:val="003C33C0"/>
    <w:rsid w:val="003C6043"/>
    <w:rsid w:val="003D42B6"/>
    <w:rsid w:val="003D4DDB"/>
    <w:rsid w:val="003D5AE7"/>
    <w:rsid w:val="003E051A"/>
    <w:rsid w:val="003E139B"/>
    <w:rsid w:val="003F0827"/>
    <w:rsid w:val="003F19AB"/>
    <w:rsid w:val="003F4E5D"/>
    <w:rsid w:val="003F570D"/>
    <w:rsid w:val="003F753A"/>
    <w:rsid w:val="004105CD"/>
    <w:rsid w:val="00411FA2"/>
    <w:rsid w:val="004174CF"/>
    <w:rsid w:val="0042067A"/>
    <w:rsid w:val="00425A8B"/>
    <w:rsid w:val="00427148"/>
    <w:rsid w:val="00427429"/>
    <w:rsid w:val="004327E4"/>
    <w:rsid w:val="00434DEF"/>
    <w:rsid w:val="0043786F"/>
    <w:rsid w:val="0044303C"/>
    <w:rsid w:val="0044512C"/>
    <w:rsid w:val="004455B3"/>
    <w:rsid w:val="0044717D"/>
    <w:rsid w:val="00454CEA"/>
    <w:rsid w:val="00457731"/>
    <w:rsid w:val="00462910"/>
    <w:rsid w:val="00467A6D"/>
    <w:rsid w:val="00467DB6"/>
    <w:rsid w:val="00470F09"/>
    <w:rsid w:val="0047270B"/>
    <w:rsid w:val="00472F88"/>
    <w:rsid w:val="00473C96"/>
    <w:rsid w:val="0047487E"/>
    <w:rsid w:val="00476BAE"/>
    <w:rsid w:val="004805FC"/>
    <w:rsid w:val="0048067B"/>
    <w:rsid w:val="00480EA8"/>
    <w:rsid w:val="00487730"/>
    <w:rsid w:val="0049029A"/>
    <w:rsid w:val="004945CE"/>
    <w:rsid w:val="00494F12"/>
    <w:rsid w:val="004A3762"/>
    <w:rsid w:val="004C3828"/>
    <w:rsid w:val="004D1D6E"/>
    <w:rsid w:val="004D66BE"/>
    <w:rsid w:val="004D7417"/>
    <w:rsid w:val="004E0930"/>
    <w:rsid w:val="004E0BF7"/>
    <w:rsid w:val="004E15E2"/>
    <w:rsid w:val="004E1615"/>
    <w:rsid w:val="004E228F"/>
    <w:rsid w:val="004F56DC"/>
    <w:rsid w:val="004F70F1"/>
    <w:rsid w:val="004F72A3"/>
    <w:rsid w:val="0050601A"/>
    <w:rsid w:val="00510DAA"/>
    <w:rsid w:val="0051158D"/>
    <w:rsid w:val="00521B5A"/>
    <w:rsid w:val="00521DC4"/>
    <w:rsid w:val="00522D69"/>
    <w:rsid w:val="005269EC"/>
    <w:rsid w:val="00531281"/>
    <w:rsid w:val="00533CA5"/>
    <w:rsid w:val="00535A83"/>
    <w:rsid w:val="00542DCF"/>
    <w:rsid w:val="00547D4E"/>
    <w:rsid w:val="005533F0"/>
    <w:rsid w:val="00553A4C"/>
    <w:rsid w:val="00555706"/>
    <w:rsid w:val="0055738D"/>
    <w:rsid w:val="00561710"/>
    <w:rsid w:val="005623AE"/>
    <w:rsid w:val="00566D18"/>
    <w:rsid w:val="00567EF5"/>
    <w:rsid w:val="005716CE"/>
    <w:rsid w:val="005721EE"/>
    <w:rsid w:val="0057232E"/>
    <w:rsid w:val="0057752F"/>
    <w:rsid w:val="0058114D"/>
    <w:rsid w:val="005824AA"/>
    <w:rsid w:val="00590615"/>
    <w:rsid w:val="00592D36"/>
    <w:rsid w:val="005978E5"/>
    <w:rsid w:val="005A4607"/>
    <w:rsid w:val="005A71C3"/>
    <w:rsid w:val="005B01C7"/>
    <w:rsid w:val="005B0B71"/>
    <w:rsid w:val="005B2353"/>
    <w:rsid w:val="005B6A80"/>
    <w:rsid w:val="005B6B6B"/>
    <w:rsid w:val="005B704B"/>
    <w:rsid w:val="005C171A"/>
    <w:rsid w:val="005C5AE1"/>
    <w:rsid w:val="005C72B9"/>
    <w:rsid w:val="005D09B5"/>
    <w:rsid w:val="005D0E67"/>
    <w:rsid w:val="005D77EC"/>
    <w:rsid w:val="005E1DFF"/>
    <w:rsid w:val="005E2FA8"/>
    <w:rsid w:val="005E6F8F"/>
    <w:rsid w:val="005F0089"/>
    <w:rsid w:val="005F169A"/>
    <w:rsid w:val="005F22C5"/>
    <w:rsid w:val="005F329F"/>
    <w:rsid w:val="005F3CD4"/>
    <w:rsid w:val="00600316"/>
    <w:rsid w:val="00600D64"/>
    <w:rsid w:val="006050C1"/>
    <w:rsid w:val="00605FC3"/>
    <w:rsid w:val="00611538"/>
    <w:rsid w:val="00612852"/>
    <w:rsid w:val="00624A53"/>
    <w:rsid w:val="0062539E"/>
    <w:rsid w:val="006301C1"/>
    <w:rsid w:val="00630516"/>
    <w:rsid w:val="006360BD"/>
    <w:rsid w:val="00637874"/>
    <w:rsid w:val="00642227"/>
    <w:rsid w:val="00644C50"/>
    <w:rsid w:val="0064599E"/>
    <w:rsid w:val="00647D90"/>
    <w:rsid w:val="0065008C"/>
    <w:rsid w:val="00651BD8"/>
    <w:rsid w:val="006546E2"/>
    <w:rsid w:val="0065498E"/>
    <w:rsid w:val="00654992"/>
    <w:rsid w:val="006620E8"/>
    <w:rsid w:val="00670849"/>
    <w:rsid w:val="006737BA"/>
    <w:rsid w:val="006769FE"/>
    <w:rsid w:val="006840C7"/>
    <w:rsid w:val="0068634A"/>
    <w:rsid w:val="006928E8"/>
    <w:rsid w:val="006979A4"/>
    <w:rsid w:val="006A00FF"/>
    <w:rsid w:val="006A011E"/>
    <w:rsid w:val="006A0141"/>
    <w:rsid w:val="006A5B49"/>
    <w:rsid w:val="006A6593"/>
    <w:rsid w:val="006A768B"/>
    <w:rsid w:val="006B12C1"/>
    <w:rsid w:val="006B7FE2"/>
    <w:rsid w:val="006C40C5"/>
    <w:rsid w:val="006C7C03"/>
    <w:rsid w:val="006D443E"/>
    <w:rsid w:val="006E4CB7"/>
    <w:rsid w:val="006E6C87"/>
    <w:rsid w:val="006F54AF"/>
    <w:rsid w:val="007019E8"/>
    <w:rsid w:val="0070383A"/>
    <w:rsid w:val="00703E21"/>
    <w:rsid w:val="0070522A"/>
    <w:rsid w:val="00705347"/>
    <w:rsid w:val="00707B13"/>
    <w:rsid w:val="00707B42"/>
    <w:rsid w:val="00721E93"/>
    <w:rsid w:val="007225B7"/>
    <w:rsid w:val="00723737"/>
    <w:rsid w:val="00724DAD"/>
    <w:rsid w:val="007322FF"/>
    <w:rsid w:val="00735561"/>
    <w:rsid w:val="0073710A"/>
    <w:rsid w:val="00737E55"/>
    <w:rsid w:val="00744DCD"/>
    <w:rsid w:val="00753A5D"/>
    <w:rsid w:val="00762052"/>
    <w:rsid w:val="00764C83"/>
    <w:rsid w:val="00765FD7"/>
    <w:rsid w:val="00767703"/>
    <w:rsid w:val="00772BB8"/>
    <w:rsid w:val="00774195"/>
    <w:rsid w:val="0077542C"/>
    <w:rsid w:val="00785C02"/>
    <w:rsid w:val="0079110F"/>
    <w:rsid w:val="00791730"/>
    <w:rsid w:val="00792F90"/>
    <w:rsid w:val="007A0323"/>
    <w:rsid w:val="007A3D3C"/>
    <w:rsid w:val="007A40CC"/>
    <w:rsid w:val="007A4CF9"/>
    <w:rsid w:val="007A666C"/>
    <w:rsid w:val="007B17AB"/>
    <w:rsid w:val="007B1CDE"/>
    <w:rsid w:val="007B5A81"/>
    <w:rsid w:val="007C7869"/>
    <w:rsid w:val="007D438B"/>
    <w:rsid w:val="007E0C99"/>
    <w:rsid w:val="007F3B4D"/>
    <w:rsid w:val="007F69A7"/>
    <w:rsid w:val="00801490"/>
    <w:rsid w:val="008049E0"/>
    <w:rsid w:val="00805533"/>
    <w:rsid w:val="008106D2"/>
    <w:rsid w:val="00811B68"/>
    <w:rsid w:val="00812495"/>
    <w:rsid w:val="00817817"/>
    <w:rsid w:val="008220CF"/>
    <w:rsid w:val="00824CAB"/>
    <w:rsid w:val="0083457E"/>
    <w:rsid w:val="00840BC1"/>
    <w:rsid w:val="00840D7C"/>
    <w:rsid w:val="008448AB"/>
    <w:rsid w:val="00845956"/>
    <w:rsid w:val="00845BD2"/>
    <w:rsid w:val="00847EDC"/>
    <w:rsid w:val="008528A4"/>
    <w:rsid w:val="00853961"/>
    <w:rsid w:val="00853F48"/>
    <w:rsid w:val="008546AD"/>
    <w:rsid w:val="00856A8C"/>
    <w:rsid w:val="0086000C"/>
    <w:rsid w:val="00860616"/>
    <w:rsid w:val="00861E25"/>
    <w:rsid w:val="00867752"/>
    <w:rsid w:val="00873C80"/>
    <w:rsid w:val="00883801"/>
    <w:rsid w:val="008852B8"/>
    <w:rsid w:val="00890B82"/>
    <w:rsid w:val="00891923"/>
    <w:rsid w:val="00894E9D"/>
    <w:rsid w:val="00896B99"/>
    <w:rsid w:val="00896D75"/>
    <w:rsid w:val="008A32FD"/>
    <w:rsid w:val="008A44F0"/>
    <w:rsid w:val="008A60C7"/>
    <w:rsid w:val="008B08E9"/>
    <w:rsid w:val="008B26DC"/>
    <w:rsid w:val="008B36BD"/>
    <w:rsid w:val="008B4299"/>
    <w:rsid w:val="008B5A41"/>
    <w:rsid w:val="008C0493"/>
    <w:rsid w:val="008C06EB"/>
    <w:rsid w:val="008C0B3E"/>
    <w:rsid w:val="008C44DB"/>
    <w:rsid w:val="008C5A94"/>
    <w:rsid w:val="008D2570"/>
    <w:rsid w:val="008D70D1"/>
    <w:rsid w:val="008E5B4C"/>
    <w:rsid w:val="008F0F3D"/>
    <w:rsid w:val="008F1745"/>
    <w:rsid w:val="008F23E1"/>
    <w:rsid w:val="008F3451"/>
    <w:rsid w:val="008F50F1"/>
    <w:rsid w:val="008F6CA8"/>
    <w:rsid w:val="008F72CC"/>
    <w:rsid w:val="0090054E"/>
    <w:rsid w:val="00901262"/>
    <w:rsid w:val="00903638"/>
    <w:rsid w:val="0090415B"/>
    <w:rsid w:val="0090525A"/>
    <w:rsid w:val="00905F87"/>
    <w:rsid w:val="009066A6"/>
    <w:rsid w:val="00906DDD"/>
    <w:rsid w:val="00907232"/>
    <w:rsid w:val="00910006"/>
    <w:rsid w:val="00910303"/>
    <w:rsid w:val="0091036C"/>
    <w:rsid w:val="00911A51"/>
    <w:rsid w:val="00912157"/>
    <w:rsid w:val="00914479"/>
    <w:rsid w:val="0091587A"/>
    <w:rsid w:val="009174AB"/>
    <w:rsid w:val="009220F9"/>
    <w:rsid w:val="00923F97"/>
    <w:rsid w:val="009267B2"/>
    <w:rsid w:val="009329E9"/>
    <w:rsid w:val="00935664"/>
    <w:rsid w:val="0093667B"/>
    <w:rsid w:val="00937A20"/>
    <w:rsid w:val="00937B72"/>
    <w:rsid w:val="00943B6C"/>
    <w:rsid w:val="00944629"/>
    <w:rsid w:val="00945292"/>
    <w:rsid w:val="0095084E"/>
    <w:rsid w:val="00956D65"/>
    <w:rsid w:val="00963824"/>
    <w:rsid w:val="00966981"/>
    <w:rsid w:val="00967624"/>
    <w:rsid w:val="00971C4F"/>
    <w:rsid w:val="00975FC5"/>
    <w:rsid w:val="009767B7"/>
    <w:rsid w:val="00981320"/>
    <w:rsid w:val="00987F76"/>
    <w:rsid w:val="00991309"/>
    <w:rsid w:val="00993BAD"/>
    <w:rsid w:val="00997C8D"/>
    <w:rsid w:val="009A49D1"/>
    <w:rsid w:val="009B2B25"/>
    <w:rsid w:val="009B58D8"/>
    <w:rsid w:val="009C00F0"/>
    <w:rsid w:val="009C0411"/>
    <w:rsid w:val="009C49A5"/>
    <w:rsid w:val="009D1B93"/>
    <w:rsid w:val="009D3E11"/>
    <w:rsid w:val="009D62FC"/>
    <w:rsid w:val="009E6D27"/>
    <w:rsid w:val="009F1CEF"/>
    <w:rsid w:val="009F2600"/>
    <w:rsid w:val="009F4CDC"/>
    <w:rsid w:val="00A02707"/>
    <w:rsid w:val="00A0526A"/>
    <w:rsid w:val="00A072E3"/>
    <w:rsid w:val="00A10301"/>
    <w:rsid w:val="00A13EB8"/>
    <w:rsid w:val="00A15666"/>
    <w:rsid w:val="00A15931"/>
    <w:rsid w:val="00A160D8"/>
    <w:rsid w:val="00A21438"/>
    <w:rsid w:val="00A23313"/>
    <w:rsid w:val="00A23FEA"/>
    <w:rsid w:val="00A32600"/>
    <w:rsid w:val="00A3783B"/>
    <w:rsid w:val="00A40584"/>
    <w:rsid w:val="00A4298A"/>
    <w:rsid w:val="00A43FE4"/>
    <w:rsid w:val="00A4747E"/>
    <w:rsid w:val="00A47DB7"/>
    <w:rsid w:val="00A503E3"/>
    <w:rsid w:val="00A559FC"/>
    <w:rsid w:val="00A6033C"/>
    <w:rsid w:val="00A63F90"/>
    <w:rsid w:val="00A66EDA"/>
    <w:rsid w:val="00A6741A"/>
    <w:rsid w:val="00A71795"/>
    <w:rsid w:val="00A74D4A"/>
    <w:rsid w:val="00A75828"/>
    <w:rsid w:val="00A76980"/>
    <w:rsid w:val="00A76DC8"/>
    <w:rsid w:val="00A77900"/>
    <w:rsid w:val="00A82146"/>
    <w:rsid w:val="00AA0CF3"/>
    <w:rsid w:val="00AA445D"/>
    <w:rsid w:val="00AA794F"/>
    <w:rsid w:val="00AB0C78"/>
    <w:rsid w:val="00AB2194"/>
    <w:rsid w:val="00AB32F9"/>
    <w:rsid w:val="00AB4266"/>
    <w:rsid w:val="00AB74E0"/>
    <w:rsid w:val="00AB7F1C"/>
    <w:rsid w:val="00AC0450"/>
    <w:rsid w:val="00AC0581"/>
    <w:rsid w:val="00AC2433"/>
    <w:rsid w:val="00AC430E"/>
    <w:rsid w:val="00AC7B6C"/>
    <w:rsid w:val="00AD06E9"/>
    <w:rsid w:val="00AD31F9"/>
    <w:rsid w:val="00AE1D12"/>
    <w:rsid w:val="00AE595C"/>
    <w:rsid w:val="00AF1AE2"/>
    <w:rsid w:val="00AF3285"/>
    <w:rsid w:val="00AF6BF1"/>
    <w:rsid w:val="00AF7888"/>
    <w:rsid w:val="00AF7D14"/>
    <w:rsid w:val="00B0741E"/>
    <w:rsid w:val="00B11326"/>
    <w:rsid w:val="00B14AE4"/>
    <w:rsid w:val="00B2655E"/>
    <w:rsid w:val="00B26925"/>
    <w:rsid w:val="00B3100F"/>
    <w:rsid w:val="00B31219"/>
    <w:rsid w:val="00B32292"/>
    <w:rsid w:val="00B442DA"/>
    <w:rsid w:val="00B44F4C"/>
    <w:rsid w:val="00B473AB"/>
    <w:rsid w:val="00B505FA"/>
    <w:rsid w:val="00B523D5"/>
    <w:rsid w:val="00B53198"/>
    <w:rsid w:val="00B534A3"/>
    <w:rsid w:val="00B55497"/>
    <w:rsid w:val="00B55790"/>
    <w:rsid w:val="00B638D2"/>
    <w:rsid w:val="00B7141C"/>
    <w:rsid w:val="00B748DE"/>
    <w:rsid w:val="00B76D03"/>
    <w:rsid w:val="00B8002B"/>
    <w:rsid w:val="00B80291"/>
    <w:rsid w:val="00B84934"/>
    <w:rsid w:val="00B86D43"/>
    <w:rsid w:val="00B878E9"/>
    <w:rsid w:val="00B9416A"/>
    <w:rsid w:val="00BA454A"/>
    <w:rsid w:val="00BA45FC"/>
    <w:rsid w:val="00BA6CBA"/>
    <w:rsid w:val="00BB100A"/>
    <w:rsid w:val="00BB5966"/>
    <w:rsid w:val="00BD3F60"/>
    <w:rsid w:val="00BD4A28"/>
    <w:rsid w:val="00BD5A55"/>
    <w:rsid w:val="00BD6435"/>
    <w:rsid w:val="00BD6DBB"/>
    <w:rsid w:val="00BD7870"/>
    <w:rsid w:val="00BE2DCB"/>
    <w:rsid w:val="00BE33BB"/>
    <w:rsid w:val="00BF15F2"/>
    <w:rsid w:val="00BF51B2"/>
    <w:rsid w:val="00BF7128"/>
    <w:rsid w:val="00C0312F"/>
    <w:rsid w:val="00C140DF"/>
    <w:rsid w:val="00C16D68"/>
    <w:rsid w:val="00C30D4F"/>
    <w:rsid w:val="00C32DF3"/>
    <w:rsid w:val="00C356CB"/>
    <w:rsid w:val="00C41C33"/>
    <w:rsid w:val="00C437F8"/>
    <w:rsid w:val="00C442D1"/>
    <w:rsid w:val="00C51871"/>
    <w:rsid w:val="00C54BED"/>
    <w:rsid w:val="00C62B12"/>
    <w:rsid w:val="00C70051"/>
    <w:rsid w:val="00C76B3F"/>
    <w:rsid w:val="00C8055E"/>
    <w:rsid w:val="00C901D3"/>
    <w:rsid w:val="00C93AAF"/>
    <w:rsid w:val="00C943B1"/>
    <w:rsid w:val="00C96EBC"/>
    <w:rsid w:val="00CA194F"/>
    <w:rsid w:val="00CA26D3"/>
    <w:rsid w:val="00CA6763"/>
    <w:rsid w:val="00CA6A18"/>
    <w:rsid w:val="00CB0D66"/>
    <w:rsid w:val="00CB2474"/>
    <w:rsid w:val="00CB701F"/>
    <w:rsid w:val="00CC59EC"/>
    <w:rsid w:val="00CD2519"/>
    <w:rsid w:val="00CD2DC4"/>
    <w:rsid w:val="00CD376A"/>
    <w:rsid w:val="00CD76E6"/>
    <w:rsid w:val="00CE38E5"/>
    <w:rsid w:val="00CE3FD2"/>
    <w:rsid w:val="00CE4671"/>
    <w:rsid w:val="00CF2E21"/>
    <w:rsid w:val="00CF6456"/>
    <w:rsid w:val="00CF690A"/>
    <w:rsid w:val="00D0552E"/>
    <w:rsid w:val="00D07523"/>
    <w:rsid w:val="00D12E05"/>
    <w:rsid w:val="00D14EF5"/>
    <w:rsid w:val="00D16BF5"/>
    <w:rsid w:val="00D1748E"/>
    <w:rsid w:val="00D20261"/>
    <w:rsid w:val="00D21C6E"/>
    <w:rsid w:val="00D234E6"/>
    <w:rsid w:val="00D25BFE"/>
    <w:rsid w:val="00D260A5"/>
    <w:rsid w:val="00D31BEA"/>
    <w:rsid w:val="00D33C8C"/>
    <w:rsid w:val="00D3584D"/>
    <w:rsid w:val="00D4133E"/>
    <w:rsid w:val="00D41E2F"/>
    <w:rsid w:val="00D43354"/>
    <w:rsid w:val="00D46262"/>
    <w:rsid w:val="00D50F74"/>
    <w:rsid w:val="00D530BC"/>
    <w:rsid w:val="00D54218"/>
    <w:rsid w:val="00D56360"/>
    <w:rsid w:val="00D577BF"/>
    <w:rsid w:val="00D715A9"/>
    <w:rsid w:val="00D74737"/>
    <w:rsid w:val="00D75F83"/>
    <w:rsid w:val="00D77870"/>
    <w:rsid w:val="00D81747"/>
    <w:rsid w:val="00D8295C"/>
    <w:rsid w:val="00D840E7"/>
    <w:rsid w:val="00D902B6"/>
    <w:rsid w:val="00D91FE3"/>
    <w:rsid w:val="00D9296F"/>
    <w:rsid w:val="00D92D13"/>
    <w:rsid w:val="00D96ABB"/>
    <w:rsid w:val="00DA14E9"/>
    <w:rsid w:val="00DA2E17"/>
    <w:rsid w:val="00DB262B"/>
    <w:rsid w:val="00DB492F"/>
    <w:rsid w:val="00DB775C"/>
    <w:rsid w:val="00DC55DB"/>
    <w:rsid w:val="00DC5AE9"/>
    <w:rsid w:val="00DC6240"/>
    <w:rsid w:val="00DD47AA"/>
    <w:rsid w:val="00DD76C0"/>
    <w:rsid w:val="00DE41B0"/>
    <w:rsid w:val="00DE7FEF"/>
    <w:rsid w:val="00DF5DD2"/>
    <w:rsid w:val="00DF63A3"/>
    <w:rsid w:val="00DF6574"/>
    <w:rsid w:val="00E10712"/>
    <w:rsid w:val="00E119CC"/>
    <w:rsid w:val="00E13746"/>
    <w:rsid w:val="00E173DF"/>
    <w:rsid w:val="00E24AD3"/>
    <w:rsid w:val="00E27ADC"/>
    <w:rsid w:val="00E31596"/>
    <w:rsid w:val="00E33547"/>
    <w:rsid w:val="00E46E7F"/>
    <w:rsid w:val="00E558C2"/>
    <w:rsid w:val="00E56F84"/>
    <w:rsid w:val="00E607E0"/>
    <w:rsid w:val="00E6378E"/>
    <w:rsid w:val="00E64EF6"/>
    <w:rsid w:val="00E65D88"/>
    <w:rsid w:val="00E66A4F"/>
    <w:rsid w:val="00E67E26"/>
    <w:rsid w:val="00E71858"/>
    <w:rsid w:val="00E73849"/>
    <w:rsid w:val="00E87E5D"/>
    <w:rsid w:val="00EA0BAA"/>
    <w:rsid w:val="00EA410D"/>
    <w:rsid w:val="00EB07F6"/>
    <w:rsid w:val="00EC007C"/>
    <w:rsid w:val="00EC137C"/>
    <w:rsid w:val="00EC5574"/>
    <w:rsid w:val="00ED6010"/>
    <w:rsid w:val="00ED7131"/>
    <w:rsid w:val="00ED7561"/>
    <w:rsid w:val="00EE099E"/>
    <w:rsid w:val="00EE0A64"/>
    <w:rsid w:val="00EE5F91"/>
    <w:rsid w:val="00EF0C80"/>
    <w:rsid w:val="00F01098"/>
    <w:rsid w:val="00F03B8E"/>
    <w:rsid w:val="00F07B44"/>
    <w:rsid w:val="00F10F53"/>
    <w:rsid w:val="00F12074"/>
    <w:rsid w:val="00F15574"/>
    <w:rsid w:val="00F15F15"/>
    <w:rsid w:val="00F2348E"/>
    <w:rsid w:val="00F34C8F"/>
    <w:rsid w:val="00F353E7"/>
    <w:rsid w:val="00F43421"/>
    <w:rsid w:val="00F46CBA"/>
    <w:rsid w:val="00F47E89"/>
    <w:rsid w:val="00F50B9C"/>
    <w:rsid w:val="00F6223B"/>
    <w:rsid w:val="00F65DBC"/>
    <w:rsid w:val="00F65EBA"/>
    <w:rsid w:val="00F673B4"/>
    <w:rsid w:val="00F728E3"/>
    <w:rsid w:val="00F7399E"/>
    <w:rsid w:val="00F75CB9"/>
    <w:rsid w:val="00F76945"/>
    <w:rsid w:val="00F81621"/>
    <w:rsid w:val="00F81B89"/>
    <w:rsid w:val="00F82A67"/>
    <w:rsid w:val="00F85A7E"/>
    <w:rsid w:val="00F86F31"/>
    <w:rsid w:val="00F94276"/>
    <w:rsid w:val="00F972A0"/>
    <w:rsid w:val="00F97894"/>
    <w:rsid w:val="00FA01B1"/>
    <w:rsid w:val="00FA35DD"/>
    <w:rsid w:val="00FA41EC"/>
    <w:rsid w:val="00FA4DD0"/>
    <w:rsid w:val="00FA641F"/>
    <w:rsid w:val="00FA73CB"/>
    <w:rsid w:val="00FA7D1A"/>
    <w:rsid w:val="00FB03A3"/>
    <w:rsid w:val="00FB306D"/>
    <w:rsid w:val="00FB3972"/>
    <w:rsid w:val="00FB457C"/>
    <w:rsid w:val="00FB71A8"/>
    <w:rsid w:val="00FC1002"/>
    <w:rsid w:val="00FD18C0"/>
    <w:rsid w:val="00FD20D4"/>
    <w:rsid w:val="00FD4576"/>
    <w:rsid w:val="00FD7089"/>
    <w:rsid w:val="00FE0460"/>
    <w:rsid w:val="00FE4341"/>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uiPriority="99"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List" w:uiPriority="99"/>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Body Text Indent" w:uiPriority="99" w:qFormat="1"/>
    <w:lsdException w:name="List Continue 3"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qFormat="1"/>
    <w:lsdException w:name="Body Text 3" w:uiPriority="99" w:qFormat="1"/>
    <w:lsdException w:name="Body Text Indent 2" w:uiPriority="99" w:qFormat="1"/>
    <w:lsdException w:name="Block Text" w:qFormat="1"/>
    <w:lsdException w:name="Hyperlink" w:uiPriority="99"/>
    <w:lsdException w:name="FollowedHyperlink" w:uiPriority="99"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 w:type="numbering" w:customStyle="1" w:styleId="WW8Num26">
    <w:name w:val="WW8Num26"/>
    <w:basedOn w:val="a2"/>
    <w:rsid w:val="00E87E5D"/>
  </w:style>
  <w:style w:type="character" w:customStyle="1" w:styleId="affffff3">
    <w:name w:val="Другое_"/>
    <w:basedOn w:val="a0"/>
    <w:link w:val="affffff4"/>
    <w:qFormat/>
    <w:rsid w:val="0014057F"/>
  </w:style>
  <w:style w:type="paragraph" w:customStyle="1" w:styleId="affffff4">
    <w:name w:val="Другое"/>
    <w:basedOn w:val="a"/>
    <w:link w:val="affffff3"/>
    <w:qFormat/>
    <w:rsid w:val="0014057F"/>
    <w:pPr>
      <w:widowControl w:val="0"/>
      <w:suppressAutoHyphens/>
      <w:spacing w:line="36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uiPriority="99"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List" w:uiPriority="99"/>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Body Text Indent" w:uiPriority="99" w:qFormat="1"/>
    <w:lsdException w:name="List Continue 3"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qFormat="1"/>
    <w:lsdException w:name="Body Text 3" w:uiPriority="99" w:qFormat="1"/>
    <w:lsdException w:name="Body Text Indent 2" w:uiPriority="99" w:qFormat="1"/>
    <w:lsdException w:name="Block Text" w:qFormat="1"/>
    <w:lsdException w:name="Hyperlink" w:uiPriority="99"/>
    <w:lsdException w:name="FollowedHyperlink" w:uiPriority="99"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 w:type="numbering" w:customStyle="1" w:styleId="WW8Num26">
    <w:name w:val="WW8Num26"/>
    <w:basedOn w:val="a2"/>
    <w:rsid w:val="00E87E5D"/>
  </w:style>
  <w:style w:type="character" w:customStyle="1" w:styleId="affffff3">
    <w:name w:val="Другое_"/>
    <w:basedOn w:val="a0"/>
    <w:link w:val="affffff4"/>
    <w:qFormat/>
    <w:rsid w:val="0014057F"/>
  </w:style>
  <w:style w:type="paragraph" w:customStyle="1" w:styleId="affffff4">
    <w:name w:val="Другое"/>
    <w:basedOn w:val="a"/>
    <w:link w:val="affffff3"/>
    <w:qFormat/>
    <w:rsid w:val="0014057F"/>
    <w:pPr>
      <w:widowControl w:val="0"/>
      <w:suppressAutoHyphens/>
      <w:spacing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6422">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VC73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C3FCB85E295C0AE157E7F5VF7DG"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1F2A0-668B-4BD6-8FFA-60A818545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6012</TotalTime>
  <Pages>18</Pages>
  <Words>8734</Words>
  <Characters>49789</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58407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297</cp:revision>
  <cp:lastPrinted>2026-05-05T07:18:00Z</cp:lastPrinted>
  <dcterms:created xsi:type="dcterms:W3CDTF">2020-01-31T05:12:00Z</dcterms:created>
  <dcterms:modified xsi:type="dcterms:W3CDTF">2026-05-05T09:23:00Z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